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0EED71" w14:textId="77777777" w:rsidR="00736F69" w:rsidRDefault="00736F69" w:rsidP="00044DC3">
      <w:pPr>
        <w:pStyle w:val="Sansinterligne"/>
        <w:spacing w:after="240"/>
        <w:jc w:val="center"/>
        <w:rPr>
          <w:b/>
          <w:color w:val="405D78"/>
          <w:sz w:val="40"/>
          <w:szCs w:val="40"/>
        </w:rPr>
      </w:pPr>
      <w:r>
        <w:rPr>
          <w:b/>
          <w:color w:val="405D78"/>
          <w:sz w:val="40"/>
          <w:szCs w:val="40"/>
          <w:lang w:val="fr-CA" w:bidi="fr-CA"/>
        </w:rPr>
        <w:t>GRILLE DES AMÉLIORATIONS</w:t>
      </w:r>
    </w:p>
    <w:tbl>
      <w:tblPr>
        <w:tblStyle w:val="Grilledutableau"/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A9BED1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095"/>
        <w:gridCol w:w="4232"/>
        <w:gridCol w:w="4232"/>
        <w:gridCol w:w="4229"/>
      </w:tblGrid>
      <w:tr w:rsidR="00CA16B5" w:rsidRPr="007577A3" w14:paraId="288AF5E5" w14:textId="77777777" w:rsidTr="00CA16B5">
        <w:trPr>
          <w:cantSplit/>
          <w:tblHeader/>
        </w:trPr>
        <w:tc>
          <w:tcPr>
            <w:tcW w:w="708" w:type="pct"/>
            <w:shd w:val="clear" w:color="auto" w:fill="405D78"/>
            <w:vAlign w:val="center"/>
          </w:tcPr>
          <w:p w14:paraId="4A40D1FD" w14:textId="77777777" w:rsidR="00736F69" w:rsidRPr="007577A3" w:rsidRDefault="007577A3" w:rsidP="00044DC3">
            <w:pPr>
              <w:pStyle w:val="Sansinterligne"/>
              <w:jc w:val="center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  <w:lang w:val="fr-CA" w:bidi="fr-CA"/>
              </w:rPr>
              <w:t>VOLET</w:t>
            </w:r>
          </w:p>
        </w:tc>
        <w:tc>
          <w:tcPr>
            <w:tcW w:w="1431" w:type="pct"/>
            <w:shd w:val="clear" w:color="auto" w:fill="405D78"/>
            <w:vAlign w:val="center"/>
          </w:tcPr>
          <w:p w14:paraId="33C4C4E8" w14:textId="77777777" w:rsidR="00736F69" w:rsidRPr="007577A3" w:rsidRDefault="007577A3" w:rsidP="00044DC3">
            <w:pPr>
              <w:pStyle w:val="Sansinterligne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INTERVENTION ESSENTIELLE </w:t>
            </w:r>
            <w:r>
              <w:rPr>
                <w:b/>
                <w:color w:val="FFFFFF" w:themeColor="background1"/>
                <w:lang w:val="fr-CA" w:bidi="fr-CA"/>
              </w:rPr>
              <w:sym w:font="Wingdings" w:char="F0F0"/>
            </w:r>
            <w:r>
              <w:rPr>
                <w:b/>
                <w:color w:val="FFFFFF" w:themeColor="background1"/>
                <w:lang w:val="fr-CA" w:bidi="fr-CA"/>
              </w:rPr>
              <w:t xml:space="preserve"> AMÉLIORATION NÉCESSAIRE</w:t>
            </w:r>
          </w:p>
        </w:tc>
        <w:tc>
          <w:tcPr>
            <w:tcW w:w="1431" w:type="pct"/>
            <w:shd w:val="clear" w:color="auto" w:fill="405D78"/>
            <w:vAlign w:val="center"/>
          </w:tcPr>
          <w:p w14:paraId="1EC2C4A3" w14:textId="77777777" w:rsidR="00736F69" w:rsidRPr="007577A3" w:rsidRDefault="007577A3" w:rsidP="00044DC3">
            <w:pPr>
              <w:pStyle w:val="Sansinterligne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AMÉLIORATION NÉCESSAIRE </w:t>
            </w:r>
            <w:r>
              <w:rPr>
                <w:b/>
                <w:color w:val="FFFFFF" w:themeColor="background1"/>
                <w:lang w:val="fr-CA" w:bidi="fr-CA"/>
              </w:rPr>
              <w:sym w:font="Wingdings" w:char="F0F0"/>
            </w:r>
            <w:r>
              <w:rPr>
                <w:b/>
                <w:color w:val="FFFFFF" w:themeColor="background1"/>
                <w:lang w:val="fr-CA" w:bidi="fr-CA"/>
              </w:rPr>
              <w:t xml:space="preserve"> SEUIL MINIMAL</w:t>
            </w:r>
          </w:p>
        </w:tc>
        <w:tc>
          <w:tcPr>
            <w:tcW w:w="1430" w:type="pct"/>
            <w:shd w:val="clear" w:color="auto" w:fill="405D78"/>
            <w:vAlign w:val="center"/>
          </w:tcPr>
          <w:p w14:paraId="30FE5837" w14:textId="77777777" w:rsidR="00736F69" w:rsidRPr="007577A3" w:rsidRDefault="007577A3" w:rsidP="00044DC3">
            <w:pPr>
              <w:pStyle w:val="Sansinterligne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SEUIL MINIMAL </w:t>
            </w:r>
            <w:r>
              <w:rPr>
                <w:b/>
                <w:color w:val="FFFFFF" w:themeColor="background1"/>
                <w:lang w:val="fr-CA" w:bidi="fr-CA"/>
              </w:rPr>
              <w:sym w:font="Wingdings" w:char="F0F0"/>
            </w:r>
            <w:r>
              <w:rPr>
                <w:b/>
                <w:color w:val="FFFFFF" w:themeColor="background1"/>
                <w:lang w:val="fr-CA" w:bidi="fr-CA"/>
              </w:rPr>
              <w:t xml:space="preserve"> BONNE PRATIQUE</w:t>
            </w:r>
          </w:p>
        </w:tc>
      </w:tr>
      <w:tr w:rsidR="00CA16B5" w:rsidRPr="005C3D17" w14:paraId="65F4AECD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760829B4" w14:textId="51078778" w:rsidR="00736F69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 w:rsidRPr="00B636D2">
              <w:rPr>
                <w:b/>
                <w:color w:val="FFFFFF" w:themeColor="background1"/>
                <w:lang w:val="fr-CA" w:bidi="fr-CA"/>
              </w:rPr>
              <w:t xml:space="preserve">1. </w:t>
            </w:r>
            <w:r w:rsidR="00227B3B">
              <w:rPr>
                <w:b/>
                <w:color w:val="FFFFFF" w:themeColor="background1"/>
                <w:lang w:val="fr-CA" w:bidi="fr-CA"/>
              </w:rPr>
              <w:t>INTERVENTION EN</w:t>
            </w:r>
            <w:r w:rsidRPr="00B636D2">
              <w:rPr>
                <w:b/>
                <w:color w:val="FFFFFF" w:themeColor="background1"/>
                <w:lang w:val="fr-CA" w:bidi="fr-CA"/>
              </w:rPr>
              <w:t xml:space="preserve"> </w:t>
            </w:r>
            <w:r w:rsidR="005C3D17">
              <w:rPr>
                <w:b/>
                <w:color w:val="FFFFFF" w:themeColor="background1"/>
                <w:lang w:val="fr-CA" w:bidi="fr-CA"/>
              </w:rPr>
              <w:t>GESTION DE CAS</w:t>
            </w:r>
          </w:p>
        </w:tc>
        <w:tc>
          <w:tcPr>
            <w:tcW w:w="1431" w:type="pct"/>
            <w:shd w:val="clear" w:color="auto" w:fill="DAEEF3"/>
          </w:tcPr>
          <w:p w14:paraId="3232349F" w14:textId="32C7BFB6" w:rsidR="00AF3C48" w:rsidRPr="0013242F" w:rsidRDefault="00A2051D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Réaliser une évaluation des besoins du contexte d’intervention.</w:t>
            </w:r>
          </w:p>
          <w:p w14:paraId="0BB2945B" w14:textId="35BF0CEC" w:rsidR="00AF3C48" w:rsidRPr="0013242F" w:rsidRDefault="00AF3C4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Réaliser une évaluation des besoins du contexte d’intervention</w:t>
            </w:r>
            <w:bookmarkStart w:id="0" w:name="_Ref5616894"/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1"/>
            </w:r>
            <w:bookmarkEnd w:id="0"/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227B3B">
              <w:rPr>
                <w:sz w:val="20"/>
                <w:szCs w:val="20"/>
                <w:lang w:val="fr-CA" w:bidi="fr-CA"/>
              </w:rPr>
              <w:t>en tenant compte</w:t>
            </w:r>
            <w:r>
              <w:rPr>
                <w:sz w:val="20"/>
                <w:szCs w:val="20"/>
                <w:lang w:val="fr-CA" w:bidi="fr-CA"/>
              </w:rPr>
              <w:t xml:space="preserve"> des </w:t>
            </w:r>
            <w:r w:rsidR="00227B3B">
              <w:rPr>
                <w:sz w:val="20"/>
                <w:szCs w:val="20"/>
                <w:lang w:val="fr-CA" w:bidi="fr-CA"/>
              </w:rPr>
              <w:t xml:space="preserve">principales </w:t>
            </w:r>
            <w:r>
              <w:rPr>
                <w:sz w:val="20"/>
                <w:szCs w:val="20"/>
                <w:lang w:val="fr-CA" w:bidi="fr-CA"/>
              </w:rPr>
              <w:t>menaces et violations</w:t>
            </w:r>
            <w:r w:rsidR="00227B3B">
              <w:rPr>
                <w:sz w:val="20"/>
                <w:szCs w:val="20"/>
                <w:lang w:val="fr-CA" w:bidi="fr-CA"/>
              </w:rPr>
              <w:t xml:space="preserve"> à la protection de l’enfance</w:t>
            </w:r>
            <w:r>
              <w:rPr>
                <w:sz w:val="20"/>
                <w:szCs w:val="20"/>
                <w:lang w:val="fr-CA" w:bidi="fr-CA"/>
              </w:rPr>
              <w:t xml:space="preserve"> et </w:t>
            </w:r>
            <w:r w:rsidR="00227B3B">
              <w:rPr>
                <w:sz w:val="20"/>
                <w:szCs w:val="20"/>
                <w:lang w:val="fr-CA" w:bidi="fr-CA"/>
              </w:rPr>
              <w:t>en ciblant l</w:t>
            </w:r>
            <w:r>
              <w:rPr>
                <w:sz w:val="20"/>
                <w:szCs w:val="20"/>
                <w:lang w:val="fr-CA" w:bidi="fr-CA"/>
              </w:rPr>
              <w:t>es enfants qui y sont le plus vulnérables.</w:t>
            </w:r>
          </w:p>
          <w:p w14:paraId="59C47C25" w14:textId="6FCD2772" w:rsidR="00AF3C48" w:rsidRPr="0013242F" w:rsidRDefault="00AF3C4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Prendre des dispositions pour veiller à ce que les enfants qui répondent aux critères </w:t>
            </w:r>
            <w:r w:rsidR="005C3D17">
              <w:rPr>
                <w:sz w:val="20"/>
                <w:szCs w:val="20"/>
                <w:lang w:val="fr-CA" w:bidi="fr-CA"/>
              </w:rPr>
              <w:t>d’éligibilité</w:t>
            </w:r>
            <w:r>
              <w:rPr>
                <w:sz w:val="20"/>
                <w:szCs w:val="20"/>
                <w:lang w:val="fr-CA" w:bidi="fr-CA"/>
              </w:rPr>
              <w:t xml:space="preserve"> à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aient accès aux services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3E3EBEAB" w14:textId="3FE4239E" w:rsidR="00B9206B" w:rsidRPr="0013242F" w:rsidRDefault="00AF3C4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227B3B">
              <w:rPr>
                <w:sz w:val="20"/>
                <w:szCs w:val="20"/>
                <w:lang w:val="fr-CA" w:bidi="fr-CA"/>
              </w:rPr>
              <w:t>Établir</w:t>
            </w:r>
            <w:r>
              <w:rPr>
                <w:sz w:val="20"/>
                <w:szCs w:val="20"/>
                <w:lang w:val="fr-CA" w:bidi="fr-CA"/>
              </w:rPr>
              <w:t xml:space="preserve"> une cartographie des services</w:t>
            </w:r>
            <w:bookmarkStart w:id="1" w:name="_Ref5617108"/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2"/>
            </w:r>
            <w:bookmarkEnd w:id="1"/>
            <w:r>
              <w:rPr>
                <w:sz w:val="20"/>
                <w:szCs w:val="20"/>
                <w:lang w:val="fr-CA" w:bidi="fr-CA"/>
              </w:rPr>
              <w:t xml:space="preserve"> et des procédures </w:t>
            </w:r>
            <w:r w:rsidR="005C3D17">
              <w:rPr>
                <w:sz w:val="20"/>
                <w:szCs w:val="20"/>
                <w:lang w:val="fr-CA" w:bidi="fr-CA"/>
              </w:rPr>
              <w:t>de référencement</w:t>
            </w:r>
            <w:r>
              <w:rPr>
                <w:sz w:val="20"/>
                <w:szCs w:val="20"/>
                <w:lang w:val="fr-CA" w:bidi="fr-CA"/>
              </w:rPr>
              <w:t xml:space="preserve"> multisectorielles </w:t>
            </w:r>
            <w:r w:rsidR="00227B3B">
              <w:rPr>
                <w:sz w:val="20"/>
                <w:szCs w:val="20"/>
                <w:lang w:val="fr-CA" w:bidi="fr-CA"/>
              </w:rPr>
              <w:t xml:space="preserve">à l’échelle nationale </w:t>
            </w:r>
            <w:r>
              <w:rPr>
                <w:sz w:val="20"/>
                <w:szCs w:val="20"/>
                <w:lang w:val="fr-CA" w:bidi="fr-CA"/>
              </w:rPr>
              <w:t xml:space="preserve">pour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  <w:p w14:paraId="5ADBE53E" w14:textId="1544FF66" w:rsidR="000E7213" w:rsidRPr="0013242F" w:rsidRDefault="000E721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Mettre en place des procédures normalisées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</w:t>
            </w:r>
            <w:r w:rsidR="002276AB">
              <w:rPr>
                <w:rStyle w:val="Appelnotedebasdep"/>
                <w:sz w:val="20"/>
                <w:szCs w:val="20"/>
                <w:lang w:val="fr-CA" w:bidi="fr-CA"/>
              </w:rPr>
              <w:footnoteReference w:id="3"/>
            </w:r>
            <w:r>
              <w:rPr>
                <w:sz w:val="20"/>
                <w:szCs w:val="20"/>
                <w:lang w:val="fr-CA" w:bidi="fr-CA"/>
              </w:rPr>
              <w:t xml:space="preserve"> et faire le suivi de leur mise en œuvre.</w:t>
            </w:r>
          </w:p>
        </w:tc>
        <w:tc>
          <w:tcPr>
            <w:tcW w:w="1431" w:type="pct"/>
            <w:shd w:val="clear" w:color="auto" w:fill="DAEEF3"/>
          </w:tcPr>
          <w:p w14:paraId="4EDC4527" w14:textId="5E5C8362" w:rsidR="00736F69" w:rsidRPr="0013242F" w:rsidRDefault="00A2051D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Évaluer l’aptitude de l’organisation à assurer une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efficace.</w:t>
            </w:r>
          </w:p>
          <w:p w14:paraId="7355B897" w14:textId="77777777" w:rsidR="00B93633" w:rsidRPr="0013242F" w:rsidRDefault="00B9363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Élaborer des stratégies d’intervention.</w:t>
            </w:r>
          </w:p>
          <w:p w14:paraId="30FFCAEF" w14:textId="3970440C" w:rsidR="00AF3C48" w:rsidRPr="0013242F" w:rsidRDefault="00AF3C4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2E0475">
              <w:rPr>
                <w:sz w:val="20"/>
                <w:szCs w:val="20"/>
                <w:lang w:val="fr-CA" w:bidi="fr-CA"/>
              </w:rPr>
              <w:t>Mener</w:t>
            </w:r>
            <w:r>
              <w:rPr>
                <w:sz w:val="20"/>
                <w:szCs w:val="20"/>
                <w:lang w:val="fr-CA" w:bidi="fr-CA"/>
              </w:rPr>
              <w:t xml:space="preserve"> une analyse des risques</w:t>
            </w:r>
            <w:r w:rsidR="00B94A6C" w:rsidRPr="00B94A6C">
              <w:rPr>
                <w:sz w:val="20"/>
                <w:szCs w:val="20"/>
                <w:vertAlign w:val="superscript"/>
                <w:lang w:val="fr-CA" w:bidi="fr-CA"/>
              </w:rPr>
              <w:t>1</w:t>
            </w:r>
            <w:r>
              <w:rPr>
                <w:sz w:val="20"/>
                <w:szCs w:val="20"/>
                <w:lang w:val="fr-CA" w:bidi="fr-CA"/>
              </w:rPr>
              <w:t xml:space="preserve"> à la protection de l</w:t>
            </w:r>
            <w:r w:rsidR="00964949">
              <w:rPr>
                <w:sz w:val="20"/>
                <w:szCs w:val="20"/>
                <w:lang w:val="fr-CA" w:bidi="fr-CA"/>
              </w:rPr>
              <w:t>’</w:t>
            </w:r>
            <w:r>
              <w:rPr>
                <w:sz w:val="20"/>
                <w:szCs w:val="20"/>
                <w:lang w:val="fr-CA" w:bidi="fr-CA"/>
              </w:rPr>
              <w:t xml:space="preserve">enfance pour </w:t>
            </w:r>
            <w:r w:rsidR="005C3D17">
              <w:rPr>
                <w:sz w:val="20"/>
                <w:szCs w:val="20"/>
                <w:lang w:val="fr-CA" w:bidi="fr-CA"/>
              </w:rPr>
              <w:t>évaluer l’éligibilité</w:t>
            </w:r>
            <w:bookmarkStart w:id="2" w:name="_Ref5616959"/>
            <w:r w:rsidR="005C3D17">
              <w:rPr>
                <w:rStyle w:val="Appelnotedebasdep"/>
                <w:sz w:val="20"/>
                <w:szCs w:val="20"/>
                <w:lang w:val="fr-CA" w:bidi="fr-CA"/>
              </w:rPr>
              <w:t xml:space="preserve"> </w:t>
            </w:r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4"/>
            </w:r>
            <w:bookmarkEnd w:id="2"/>
            <w:r>
              <w:rPr>
                <w:sz w:val="20"/>
                <w:szCs w:val="20"/>
                <w:lang w:val="fr-CA" w:bidi="fr-CA"/>
              </w:rPr>
              <w:t xml:space="preserve"> à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  <w:p w14:paraId="5215637E" w14:textId="3CD18035" w:rsidR="00AF3C48" w:rsidRPr="0013242F" w:rsidRDefault="00AF3C4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Prendre des dispositions pour veiller à ce que les enfants qui répondent aux critères </w:t>
            </w:r>
            <w:r w:rsidR="005C3D17">
              <w:rPr>
                <w:sz w:val="20"/>
                <w:szCs w:val="20"/>
                <w:lang w:val="fr-CA" w:bidi="fr-CA"/>
              </w:rPr>
              <w:t>d’éligibilité</w:t>
            </w:r>
            <w:r>
              <w:rPr>
                <w:sz w:val="20"/>
                <w:szCs w:val="20"/>
                <w:lang w:val="fr-CA" w:bidi="fr-CA"/>
              </w:rPr>
              <w:t xml:space="preserve"> à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puissent </w:t>
            </w:r>
            <w:r w:rsidR="00A8490F">
              <w:rPr>
                <w:sz w:val="20"/>
                <w:szCs w:val="20"/>
                <w:lang w:val="fr-CA" w:bidi="fr-CA"/>
              </w:rPr>
              <w:t>prendre part</w:t>
            </w:r>
            <w:r>
              <w:rPr>
                <w:sz w:val="20"/>
                <w:szCs w:val="20"/>
                <w:lang w:val="fr-CA" w:bidi="fr-CA"/>
              </w:rPr>
              <w:t xml:space="preserve"> au processus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24DFE6EA" w14:textId="75C8D1DA" w:rsidR="00B9206B" w:rsidRPr="0013242F" w:rsidRDefault="00B9206B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BA4F86">
              <w:rPr>
                <w:sz w:val="20"/>
                <w:szCs w:val="20"/>
                <w:lang w:val="fr-CA" w:bidi="fr-CA"/>
              </w:rPr>
              <w:t>Établir</w:t>
            </w:r>
            <w:r>
              <w:rPr>
                <w:sz w:val="20"/>
                <w:szCs w:val="20"/>
                <w:lang w:val="fr-CA" w:bidi="fr-CA"/>
              </w:rPr>
              <w:t xml:space="preserve"> une cartographie des services</w:t>
            </w:r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5"/>
            </w:r>
            <w:r>
              <w:rPr>
                <w:sz w:val="20"/>
                <w:szCs w:val="20"/>
                <w:lang w:val="fr-CA" w:bidi="fr-CA"/>
              </w:rPr>
              <w:t xml:space="preserve"> et des procédures </w:t>
            </w:r>
            <w:r w:rsidR="005C3D17">
              <w:rPr>
                <w:sz w:val="20"/>
                <w:szCs w:val="20"/>
                <w:lang w:val="fr-CA" w:bidi="fr-CA"/>
              </w:rPr>
              <w:t>de référencement</w:t>
            </w:r>
            <w:r>
              <w:rPr>
                <w:sz w:val="20"/>
                <w:szCs w:val="20"/>
                <w:lang w:val="fr-CA" w:bidi="fr-CA"/>
              </w:rPr>
              <w:t xml:space="preserve"> multisectoriel</w:t>
            </w:r>
            <w:r w:rsidR="00B94A6C">
              <w:rPr>
                <w:sz w:val="20"/>
                <w:szCs w:val="20"/>
                <w:lang w:val="fr-CA" w:bidi="fr-CA"/>
              </w:rPr>
              <w:t>s</w:t>
            </w:r>
            <w:r w:rsidR="00B94A6C" w:rsidRPr="00B94A6C">
              <w:rPr>
                <w:sz w:val="20"/>
                <w:szCs w:val="20"/>
                <w:vertAlign w:val="superscript"/>
                <w:lang w:val="fr-CA" w:bidi="fr-CA"/>
              </w:rPr>
              <w:t>6</w:t>
            </w:r>
            <w:r w:rsidR="00B94A6C">
              <w:rPr>
                <w:sz w:val="20"/>
                <w:szCs w:val="20"/>
                <w:lang w:val="fr-CA" w:bidi="fr-CA"/>
              </w:rPr>
              <w:t xml:space="preserve"> </w:t>
            </w:r>
            <w:r w:rsidR="00BA4F86">
              <w:rPr>
                <w:sz w:val="20"/>
                <w:szCs w:val="20"/>
                <w:lang w:val="fr-CA" w:bidi="fr-CA"/>
              </w:rPr>
              <w:t xml:space="preserve">à l’échelle </w:t>
            </w:r>
            <w:r>
              <w:rPr>
                <w:sz w:val="20"/>
                <w:szCs w:val="20"/>
                <w:lang w:val="fr-CA" w:bidi="fr-CA"/>
              </w:rPr>
              <w:t xml:space="preserve">nationale et infranationale pour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  <w:p w14:paraId="022A30D2" w14:textId="17AF9F98" w:rsidR="000E7213" w:rsidRPr="0013242F" w:rsidRDefault="000E721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Convenir des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pour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</w:t>
            </w:r>
            <w:r w:rsidR="00B94A6C" w:rsidRPr="00B94A6C">
              <w:rPr>
                <w:sz w:val="20"/>
                <w:szCs w:val="20"/>
                <w:vertAlign w:val="superscript"/>
                <w:lang w:val="fr-CA" w:bidi="fr-CA"/>
              </w:rPr>
              <w:t>3</w:t>
            </w:r>
            <w:r w:rsidR="00F20B11" w:rsidRPr="005B4E60">
              <w:rPr>
                <w:sz w:val="20"/>
                <w:szCs w:val="20"/>
                <w:lang w:val="fr-CA" w:bidi="fr-CA"/>
              </w:rPr>
              <w:t xml:space="preserve">, </w:t>
            </w:r>
            <w:r w:rsidR="00F20B11">
              <w:rPr>
                <w:sz w:val="20"/>
                <w:szCs w:val="20"/>
                <w:lang w:val="fr-CA" w:bidi="fr-CA"/>
              </w:rPr>
              <w:t xml:space="preserve">les mettre en œuvre </w:t>
            </w:r>
            <w:r>
              <w:rPr>
                <w:sz w:val="20"/>
                <w:szCs w:val="20"/>
                <w:lang w:val="fr-CA" w:bidi="fr-CA"/>
              </w:rPr>
              <w:t>et</w:t>
            </w:r>
            <w:r w:rsidR="00F20B11">
              <w:rPr>
                <w:sz w:val="20"/>
                <w:szCs w:val="20"/>
                <w:lang w:val="fr-CA" w:bidi="fr-CA"/>
              </w:rPr>
              <w:t xml:space="preserve"> en</w:t>
            </w:r>
            <w:r>
              <w:rPr>
                <w:sz w:val="20"/>
                <w:szCs w:val="20"/>
                <w:lang w:val="fr-CA" w:bidi="fr-CA"/>
              </w:rPr>
              <w:t xml:space="preserve"> faire le suivi.</w:t>
            </w:r>
          </w:p>
        </w:tc>
        <w:tc>
          <w:tcPr>
            <w:tcW w:w="1430" w:type="pct"/>
            <w:shd w:val="clear" w:color="auto" w:fill="DAEEF3"/>
          </w:tcPr>
          <w:p w14:paraId="744EEB2E" w14:textId="370BD0E3" w:rsidR="00736F69" w:rsidRPr="0013242F" w:rsidRDefault="00A2051D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Réaliser une évaluation inter-agences des besoins du contexte d’intervention et de l’aptitude de l’organisation à assurer une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efficace (c’est-à-dire selon les normes inter-agences</w:t>
            </w:r>
            <w:r w:rsidR="00AF3C48">
              <w:rPr>
                <w:rStyle w:val="Appelnotedebasdep"/>
                <w:sz w:val="20"/>
                <w:szCs w:val="20"/>
                <w:lang w:val="fr-CA" w:bidi="fr-CA"/>
              </w:rPr>
              <w:footnoteReference w:id="6"/>
            </w:r>
            <w:r>
              <w:rPr>
                <w:sz w:val="20"/>
                <w:szCs w:val="20"/>
                <w:lang w:val="fr-CA" w:bidi="fr-CA"/>
              </w:rPr>
              <w:t xml:space="preserve"> et les normes </w:t>
            </w:r>
            <w:r w:rsidR="00A3310B">
              <w:rPr>
                <w:sz w:val="20"/>
                <w:szCs w:val="20"/>
                <w:lang w:val="fr-CA" w:bidi="fr-CA"/>
              </w:rPr>
              <w:t xml:space="preserve">organisationnelles </w:t>
            </w:r>
            <w:r>
              <w:rPr>
                <w:sz w:val="20"/>
                <w:szCs w:val="20"/>
                <w:lang w:val="fr-CA" w:bidi="fr-CA"/>
              </w:rPr>
              <w:t xml:space="preserve">nationales </w:t>
            </w:r>
            <w:r w:rsidR="00A3310B">
              <w:rPr>
                <w:sz w:val="20"/>
                <w:szCs w:val="20"/>
                <w:lang w:val="fr-CA" w:bidi="fr-CA"/>
              </w:rPr>
              <w:t xml:space="preserve">en matière </w:t>
            </w:r>
            <w:r>
              <w:rPr>
                <w:sz w:val="20"/>
                <w:szCs w:val="20"/>
                <w:lang w:val="fr-CA" w:bidi="fr-CA"/>
              </w:rPr>
              <w:t>d’intervention).</w:t>
            </w:r>
          </w:p>
          <w:p w14:paraId="4DFF6D9E" w14:textId="6CBCE12A" w:rsidR="00B93633" w:rsidRPr="0013242F" w:rsidRDefault="00B9363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Élaborer une stratégie d’intervention inter-agence</w:t>
            </w:r>
            <w:r w:rsidR="00A3310B">
              <w:rPr>
                <w:sz w:val="20"/>
                <w:szCs w:val="20"/>
                <w:lang w:val="fr-CA" w:bidi="fr-CA"/>
              </w:rPr>
              <w:t>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063143EF" w14:textId="2D3ACA4D" w:rsidR="00AF3C48" w:rsidRPr="0013242F" w:rsidRDefault="00AF3C4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344533">
              <w:rPr>
                <w:sz w:val="20"/>
                <w:szCs w:val="20"/>
                <w:lang w:val="fr-CA" w:bidi="fr-CA"/>
              </w:rPr>
              <w:t>Mener</w:t>
            </w:r>
            <w:r>
              <w:rPr>
                <w:sz w:val="20"/>
                <w:szCs w:val="20"/>
                <w:lang w:val="fr-CA" w:bidi="fr-CA"/>
              </w:rPr>
              <w:t xml:space="preserve"> une analyse des risques à la protection de l</w:t>
            </w:r>
            <w:r w:rsidR="00964949">
              <w:rPr>
                <w:sz w:val="20"/>
                <w:szCs w:val="20"/>
                <w:lang w:val="fr-CA" w:bidi="fr-CA"/>
              </w:rPr>
              <w:t>’</w:t>
            </w:r>
            <w:r>
              <w:rPr>
                <w:sz w:val="20"/>
                <w:szCs w:val="20"/>
                <w:lang w:val="fr-CA" w:bidi="fr-CA"/>
              </w:rPr>
              <w:t xml:space="preserve">enfance pour </w:t>
            </w:r>
            <w:r w:rsidR="00344533">
              <w:rPr>
                <w:sz w:val="20"/>
                <w:szCs w:val="20"/>
                <w:lang w:val="fr-CA" w:bidi="fr-CA"/>
              </w:rPr>
              <w:t>établir les</w:t>
            </w:r>
            <w:r>
              <w:rPr>
                <w:sz w:val="20"/>
                <w:szCs w:val="20"/>
                <w:lang w:val="fr-CA" w:bidi="fr-CA"/>
              </w:rPr>
              <w:t xml:space="preserve"> priorités</w:t>
            </w:r>
            <w:bookmarkStart w:id="3" w:name="_Ref5617019"/>
            <w:r w:rsidR="00344533">
              <w:rPr>
                <w:sz w:val="20"/>
                <w:szCs w:val="20"/>
                <w:lang w:val="fr-CA" w:bidi="fr-CA"/>
              </w:rPr>
              <w:t xml:space="preserve"> d’intervention</w:t>
            </w:r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7"/>
            </w:r>
            <w:bookmarkEnd w:id="3"/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2DEB1CAD" w14:textId="71C47B6C" w:rsidR="00AF3C48" w:rsidRPr="0013242F" w:rsidRDefault="00AF3C4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Prendre des dispositions pour veiller à ce que les enfants éprouvant des déficiences fonctionnelles </w:t>
            </w:r>
            <w:r w:rsidR="00733E7C">
              <w:rPr>
                <w:sz w:val="20"/>
                <w:szCs w:val="20"/>
                <w:lang w:val="fr-CA" w:bidi="fr-CA"/>
              </w:rPr>
              <w:t xml:space="preserve">qui </w:t>
            </w:r>
            <w:r>
              <w:rPr>
                <w:sz w:val="20"/>
                <w:szCs w:val="20"/>
                <w:lang w:val="fr-CA" w:bidi="fr-CA"/>
              </w:rPr>
              <w:t xml:space="preserve">répondent aux critères </w:t>
            </w:r>
            <w:r w:rsidR="005C3D17">
              <w:rPr>
                <w:sz w:val="20"/>
                <w:szCs w:val="20"/>
                <w:lang w:val="fr-CA" w:bidi="fr-CA"/>
              </w:rPr>
              <w:t>d’éligibilité</w:t>
            </w:r>
            <w:r>
              <w:rPr>
                <w:sz w:val="20"/>
                <w:szCs w:val="20"/>
                <w:lang w:val="fr-CA" w:bidi="fr-CA"/>
              </w:rPr>
              <w:t xml:space="preserve"> aient accès </w:t>
            </w:r>
            <w:r w:rsidR="0049073D">
              <w:rPr>
                <w:sz w:val="20"/>
                <w:szCs w:val="20"/>
                <w:lang w:val="fr-CA" w:bidi="fr-CA"/>
              </w:rPr>
              <w:t xml:space="preserve">au processus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 w:rsidR="0049073D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 xml:space="preserve">et puissent </w:t>
            </w:r>
            <w:r w:rsidR="0049073D">
              <w:rPr>
                <w:sz w:val="20"/>
                <w:szCs w:val="20"/>
                <w:lang w:val="fr-CA" w:bidi="fr-CA"/>
              </w:rPr>
              <w:t>y prendre part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0736AAD4" w14:textId="70F8BF60" w:rsidR="000E7213" w:rsidRPr="0013242F" w:rsidRDefault="000E721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Mettre à jour et partager la cartographie des services</w:t>
            </w:r>
            <w:r w:rsidR="00B94A6C" w:rsidRPr="00B94A6C">
              <w:rPr>
                <w:sz w:val="20"/>
                <w:szCs w:val="20"/>
                <w:vertAlign w:val="superscript"/>
                <w:lang w:val="fr-CA" w:bidi="fr-CA"/>
              </w:rPr>
              <w:t>2</w:t>
            </w:r>
            <w:r>
              <w:rPr>
                <w:sz w:val="20"/>
                <w:szCs w:val="20"/>
                <w:lang w:val="fr-CA" w:bidi="fr-CA"/>
              </w:rPr>
              <w:t xml:space="preserve"> et les procédures </w:t>
            </w:r>
            <w:r w:rsidR="005C3D17">
              <w:rPr>
                <w:sz w:val="20"/>
                <w:szCs w:val="20"/>
                <w:lang w:val="fr-CA" w:bidi="fr-CA"/>
              </w:rPr>
              <w:t>de référencement</w:t>
            </w:r>
            <w:r>
              <w:rPr>
                <w:sz w:val="20"/>
                <w:szCs w:val="20"/>
                <w:lang w:val="fr-CA" w:bidi="fr-CA"/>
              </w:rPr>
              <w:t xml:space="preserve"> multisectorielles</w:t>
            </w:r>
            <w:r w:rsidR="00B94A6C" w:rsidRPr="00B94A6C">
              <w:rPr>
                <w:sz w:val="20"/>
                <w:szCs w:val="20"/>
                <w:vertAlign w:val="superscript"/>
                <w:lang w:val="fr-CA" w:bidi="fr-CA"/>
              </w:rPr>
              <w:t>6</w:t>
            </w:r>
            <w:r>
              <w:rPr>
                <w:sz w:val="20"/>
                <w:szCs w:val="20"/>
                <w:lang w:val="fr-CA" w:bidi="fr-CA"/>
              </w:rPr>
              <w:t xml:space="preserve"> au moins tous les six mois.</w:t>
            </w:r>
          </w:p>
          <w:p w14:paraId="01319383" w14:textId="216459B0" w:rsidR="000E7213" w:rsidRPr="0013242F" w:rsidRDefault="000E721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les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</w:t>
            </w:r>
            <w:r w:rsidR="00DB6530" w:rsidRPr="00B94A6C">
              <w:rPr>
                <w:sz w:val="20"/>
                <w:szCs w:val="20"/>
                <w:vertAlign w:val="superscript"/>
                <w:lang w:val="fr-CA" w:bidi="fr-CA"/>
              </w:rPr>
              <w:t>3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2C7EB7">
              <w:rPr>
                <w:sz w:val="20"/>
                <w:szCs w:val="20"/>
                <w:lang w:val="fr-CA" w:bidi="fr-CA"/>
              </w:rPr>
              <w:t>inter</w:t>
            </w:r>
            <w:r w:rsidR="002C7EB7">
              <w:rPr>
                <w:sz w:val="20"/>
                <w:szCs w:val="20"/>
                <w:lang w:val="fr-CA" w:bidi="fr-CA"/>
              </w:rPr>
              <w:noBreakHyphen/>
              <w:t xml:space="preserve">agences </w:t>
            </w:r>
            <w:r>
              <w:rPr>
                <w:sz w:val="20"/>
                <w:szCs w:val="20"/>
                <w:lang w:val="fr-CA" w:bidi="fr-CA"/>
              </w:rPr>
              <w:t xml:space="preserve">soient reconnues aux termes de la loi, et qu’elles soient mises à jour et partagées au moins </w:t>
            </w:r>
            <w:r w:rsidR="00B02055">
              <w:rPr>
                <w:sz w:val="20"/>
                <w:szCs w:val="20"/>
                <w:lang w:val="fr-CA" w:bidi="fr-CA"/>
              </w:rPr>
              <w:t>une fois par année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</w:tr>
      <w:tr w:rsidR="00CA16B5" w:rsidRPr="005C3D17" w14:paraId="6BEE6E56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08B6CC1F" w14:textId="73C061AF" w:rsidR="00736F69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lastRenderedPageBreak/>
              <w:t xml:space="preserve">2. PROCESSUS DE </w:t>
            </w:r>
            <w:r w:rsidR="005C3D17">
              <w:rPr>
                <w:b/>
                <w:color w:val="FFFFFF" w:themeColor="background1"/>
                <w:lang w:val="fr-CA" w:bidi="fr-CA"/>
              </w:rPr>
              <w:t>GESTION DE CAS</w:t>
            </w:r>
          </w:p>
        </w:tc>
        <w:tc>
          <w:tcPr>
            <w:tcW w:w="1431" w:type="pct"/>
            <w:shd w:val="clear" w:color="auto" w:fill="A9BED1"/>
          </w:tcPr>
          <w:p w14:paraId="0C161B13" w14:textId="7FCDA490" w:rsidR="008E4D0E" w:rsidRPr="0013242F" w:rsidRDefault="008E4D0E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Harmoniser les procédures </w:t>
            </w:r>
            <w:r w:rsidR="00804E89">
              <w:rPr>
                <w:sz w:val="20"/>
                <w:szCs w:val="20"/>
                <w:lang w:val="fr-CA" w:bidi="fr-CA"/>
              </w:rPr>
              <w:t>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aux principes directeurs</w:t>
            </w:r>
            <w:bookmarkStart w:id="4" w:name="_Ref5617278"/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8"/>
            </w:r>
            <w:bookmarkEnd w:id="4"/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74FD58AB" w14:textId="1FD5FA41" w:rsidR="00CD16A1" w:rsidRPr="0013242F" w:rsidRDefault="00CD16A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EC65C7">
              <w:rPr>
                <w:sz w:val="20"/>
                <w:szCs w:val="20"/>
                <w:lang w:val="fr-CA" w:bidi="fr-CA"/>
              </w:rPr>
              <w:t>Établir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804E89">
              <w:rPr>
                <w:sz w:val="20"/>
                <w:szCs w:val="20"/>
                <w:lang w:val="fr-CA" w:bidi="fr-CA"/>
              </w:rPr>
              <w:t>le chronogramme</w:t>
            </w:r>
            <w:r>
              <w:rPr>
                <w:sz w:val="20"/>
                <w:szCs w:val="20"/>
                <w:lang w:val="fr-CA" w:bidi="fr-CA"/>
              </w:rPr>
              <w:t xml:space="preserve"> des étapes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EC65C7">
              <w:rPr>
                <w:sz w:val="20"/>
                <w:szCs w:val="20"/>
                <w:lang w:val="fr-CA" w:bidi="fr-CA"/>
              </w:rPr>
              <w:t xml:space="preserve">et l’ajouter </w:t>
            </w:r>
            <w:r>
              <w:rPr>
                <w:sz w:val="20"/>
                <w:szCs w:val="20"/>
                <w:lang w:val="fr-CA" w:bidi="fr-CA"/>
              </w:rPr>
              <w:t xml:space="preserve">aux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5F8B9B79" w14:textId="46190D0E" w:rsidR="00736F69" w:rsidRPr="0013242F" w:rsidRDefault="00CD16A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Ajouter aux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les procédures d</w:t>
            </w:r>
            <w:r w:rsidR="00964949">
              <w:rPr>
                <w:sz w:val="20"/>
                <w:szCs w:val="20"/>
                <w:lang w:val="fr-CA" w:bidi="fr-CA"/>
              </w:rPr>
              <w:t>’</w:t>
            </w:r>
            <w:r>
              <w:rPr>
                <w:sz w:val="20"/>
                <w:szCs w:val="20"/>
                <w:lang w:val="fr-CA" w:bidi="fr-CA"/>
              </w:rPr>
              <w:t>action urgente</w:t>
            </w:r>
            <w:r w:rsidR="00B54F18" w:rsidRPr="004429E1">
              <w:rPr>
                <w:sz w:val="20"/>
                <w:szCs w:val="20"/>
                <w:vertAlign w:val="superscript"/>
                <w:lang w:val="fr-CA" w:bidi="fr-CA"/>
              </w:rPr>
              <w:t>8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0D0876">
              <w:rPr>
                <w:sz w:val="20"/>
                <w:szCs w:val="20"/>
                <w:lang w:val="fr-CA" w:bidi="fr-CA"/>
              </w:rPr>
              <w:t>qui permettent</w:t>
            </w:r>
            <w:r>
              <w:rPr>
                <w:sz w:val="20"/>
                <w:szCs w:val="20"/>
                <w:lang w:val="fr-CA" w:bidi="fr-CA"/>
              </w:rPr>
              <w:t xml:space="preserve"> aux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d</w:t>
            </w:r>
            <w:r w:rsidR="000D0876">
              <w:rPr>
                <w:sz w:val="20"/>
                <w:szCs w:val="20"/>
                <w:lang w:val="fr-CA" w:bidi="fr-CA"/>
              </w:rPr>
              <w:t xml:space="preserve">’intervenir rapidement (à tout moment du processus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 w:rsidR="000D0876">
              <w:rPr>
                <w:sz w:val="20"/>
                <w:szCs w:val="20"/>
                <w:lang w:val="fr-CA" w:bidi="fr-CA"/>
              </w:rPr>
              <w:t>)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0D0876">
              <w:rPr>
                <w:sz w:val="20"/>
                <w:szCs w:val="20"/>
                <w:lang w:val="fr-CA" w:bidi="fr-CA"/>
              </w:rPr>
              <w:t>en cas de</w:t>
            </w:r>
            <w:r>
              <w:rPr>
                <w:sz w:val="20"/>
                <w:szCs w:val="20"/>
                <w:lang w:val="fr-CA" w:bidi="fr-CA"/>
              </w:rPr>
              <w:t xml:space="preserve"> menaces pour la vie, la sécurité et la dignité d’un enfant</w:t>
            </w:r>
            <w:r w:rsidR="000B7867">
              <w:rPr>
                <w:sz w:val="20"/>
                <w:szCs w:val="20"/>
                <w:lang w:val="fr-CA" w:bidi="fr-CA"/>
              </w:rPr>
              <w:t>,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2427ED">
              <w:rPr>
                <w:sz w:val="20"/>
                <w:szCs w:val="20"/>
                <w:lang w:val="fr-CA" w:bidi="fr-CA"/>
              </w:rPr>
              <w:t xml:space="preserve">et ce, </w:t>
            </w:r>
            <w:r>
              <w:rPr>
                <w:sz w:val="20"/>
                <w:szCs w:val="20"/>
                <w:lang w:val="fr-CA" w:bidi="fr-CA"/>
              </w:rPr>
              <w:t xml:space="preserve">avant d’entamer les autres étapes du processus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1" w:type="pct"/>
            <w:shd w:val="clear" w:color="auto" w:fill="A9BED1"/>
          </w:tcPr>
          <w:p w14:paraId="6E1D29F9" w14:textId="61364722" w:rsidR="008E4D0E" w:rsidRPr="0013242F" w:rsidRDefault="008E4D0E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Former les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sur les principes directeurs</w:t>
            </w:r>
            <w:r w:rsidR="00CD16A1"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="00CD16A1" w:rsidRPr="00CD16A1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_Ref5617278 \h </w:instrText>
            </w:r>
            <w:r w:rsidR="00CD16A1"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="00CD16A1" w:rsidRPr="00CD16A1">
              <w:rPr>
                <w:sz w:val="20"/>
                <w:szCs w:val="20"/>
                <w:vertAlign w:val="superscript"/>
                <w:lang w:val="fr-CA" w:bidi="fr-CA"/>
              </w:rPr>
            </w:r>
            <w:r w:rsidR="00CD16A1"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7</w:t>
            </w:r>
            <w:r w:rsidR="00CD16A1"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 xml:space="preserve">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  <w:p w14:paraId="71987DA2" w14:textId="0ED5BCDB" w:rsidR="00CD16A1" w:rsidRPr="0013242F" w:rsidRDefault="00CD16A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Former les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sur </w:t>
            </w:r>
            <w:r w:rsidR="00804E89">
              <w:rPr>
                <w:sz w:val="20"/>
                <w:szCs w:val="20"/>
                <w:lang w:val="fr-CA" w:bidi="fr-CA"/>
              </w:rPr>
              <w:t>le chronogramme</w:t>
            </w:r>
            <w:r>
              <w:rPr>
                <w:sz w:val="20"/>
                <w:szCs w:val="20"/>
                <w:lang w:val="fr-CA" w:bidi="fr-CA"/>
              </w:rPr>
              <w:t xml:space="preserve"> des étapes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définie dans les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(</w:t>
            </w:r>
            <w:r w:rsidR="000D0876">
              <w:rPr>
                <w:sz w:val="20"/>
                <w:szCs w:val="20"/>
                <w:lang w:val="fr-CA" w:bidi="fr-CA"/>
              </w:rPr>
              <w:t>en fonction de</w:t>
            </w:r>
            <w:r>
              <w:rPr>
                <w:sz w:val="20"/>
                <w:szCs w:val="20"/>
                <w:lang w:val="fr-CA" w:bidi="fr-CA"/>
              </w:rPr>
              <w:t xml:space="preserve"> la prior</w:t>
            </w:r>
            <w:r w:rsidR="00D6336E">
              <w:rPr>
                <w:sz w:val="20"/>
                <w:szCs w:val="20"/>
                <w:lang w:val="fr-CA" w:bidi="fr-CA"/>
              </w:rPr>
              <w:t>isation</w:t>
            </w:r>
            <w:r>
              <w:rPr>
                <w:sz w:val="20"/>
                <w:szCs w:val="20"/>
                <w:lang w:val="fr-CA" w:bidi="fr-CA"/>
              </w:rPr>
              <w:t xml:space="preserve"> des </w:t>
            </w:r>
            <w:bookmarkStart w:id="5" w:name="_Ref5617363"/>
            <w:r w:rsidR="00804E89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9"/>
            </w:r>
            <w:bookmarkEnd w:id="5"/>
            <w:r>
              <w:rPr>
                <w:sz w:val="20"/>
                <w:szCs w:val="20"/>
                <w:lang w:val="fr-CA" w:bidi="fr-CA"/>
              </w:rPr>
              <w:t>).</w:t>
            </w:r>
          </w:p>
          <w:p w14:paraId="74172670" w14:textId="79F80EC6" w:rsidR="00736F69" w:rsidRPr="0013242F" w:rsidRDefault="00B01A1F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Former les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 w:rsidR="009001F6">
              <w:rPr>
                <w:sz w:val="20"/>
                <w:szCs w:val="20"/>
                <w:lang w:val="fr-CA" w:bidi="fr-CA"/>
              </w:rPr>
              <w:t xml:space="preserve"> à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D23334">
              <w:rPr>
                <w:sz w:val="20"/>
                <w:szCs w:val="20"/>
                <w:lang w:val="fr-CA" w:bidi="fr-CA"/>
              </w:rPr>
              <w:t>repérer</w:t>
            </w:r>
            <w:r>
              <w:rPr>
                <w:sz w:val="20"/>
                <w:szCs w:val="20"/>
                <w:lang w:val="fr-CA" w:bidi="fr-CA"/>
              </w:rPr>
              <w:t xml:space="preserve"> rapidement les menaces sérieuses pour la vie, la sécurité et la dignité d’un enfant</w:t>
            </w:r>
            <w:r w:rsidR="000B7867">
              <w:rPr>
                <w:sz w:val="20"/>
                <w:szCs w:val="20"/>
                <w:lang w:val="fr-CA" w:bidi="fr-CA"/>
              </w:rPr>
              <w:t>,</w:t>
            </w:r>
            <w:r w:rsidR="00C50810">
              <w:rPr>
                <w:sz w:val="20"/>
                <w:szCs w:val="20"/>
                <w:lang w:val="fr-CA" w:bidi="fr-CA"/>
              </w:rPr>
              <w:t xml:space="preserve"> et ce,</w:t>
            </w:r>
            <w:r>
              <w:rPr>
                <w:sz w:val="20"/>
                <w:szCs w:val="20"/>
                <w:lang w:val="fr-CA" w:bidi="fr-CA"/>
              </w:rPr>
              <w:t xml:space="preserve"> avant d’entamer les autres étapes du processus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0" w:type="pct"/>
            <w:shd w:val="clear" w:color="auto" w:fill="A9BED1"/>
          </w:tcPr>
          <w:p w14:paraId="51C43967" w14:textId="23EEE9A9" w:rsidR="00CD16A1" w:rsidRPr="0013242F" w:rsidRDefault="008E4D0E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9001F6">
              <w:rPr>
                <w:sz w:val="20"/>
                <w:szCs w:val="20"/>
                <w:lang w:val="fr-CA" w:bidi="fr-CA"/>
              </w:rPr>
              <w:t>Faire le contrôle de la mise en œuvre des principes directeurs</w:t>
            </w:r>
            <w:r w:rsidR="009001F6"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="009001F6" w:rsidRPr="00CD16A1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_Ref5617278 \h </w:instrText>
            </w:r>
            <w:r w:rsidR="009001F6"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="009001F6" w:rsidRPr="00CD16A1">
              <w:rPr>
                <w:sz w:val="20"/>
                <w:szCs w:val="20"/>
                <w:vertAlign w:val="superscript"/>
                <w:lang w:val="fr-CA" w:bidi="fr-CA"/>
              </w:rPr>
            </w:r>
            <w:r w:rsidR="009001F6"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9001F6">
              <w:rPr>
                <w:sz w:val="20"/>
                <w:szCs w:val="20"/>
                <w:vertAlign w:val="superscript"/>
                <w:lang w:val="fr-CA" w:bidi="fr-CA"/>
              </w:rPr>
              <w:t>7</w:t>
            </w:r>
            <w:r w:rsidR="009001F6"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 w:rsidR="009001F6">
              <w:rPr>
                <w:sz w:val="20"/>
                <w:szCs w:val="20"/>
                <w:vertAlign w:val="superscript"/>
                <w:lang w:val="fr-CA" w:bidi="fr-CA"/>
              </w:rPr>
              <w:t xml:space="preserve"> </w:t>
            </w:r>
            <w:r w:rsidR="009001F6">
              <w:rPr>
                <w:sz w:val="20"/>
                <w:szCs w:val="20"/>
                <w:lang w:val="fr-CA" w:bidi="fr-CA"/>
              </w:rPr>
              <w:t xml:space="preserve">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 w:rsidR="009001F6">
              <w:rPr>
                <w:sz w:val="20"/>
                <w:szCs w:val="20"/>
                <w:lang w:val="fr-CA" w:bidi="fr-CA"/>
              </w:rPr>
              <w:t xml:space="preserve"> de protection de l’enfance et o</w:t>
            </w:r>
            <w:r>
              <w:rPr>
                <w:sz w:val="20"/>
                <w:szCs w:val="20"/>
                <w:lang w:val="fr-CA" w:bidi="fr-CA"/>
              </w:rPr>
              <w:t>ffrir</w:t>
            </w:r>
            <w:r w:rsidR="009001F6">
              <w:rPr>
                <w:sz w:val="20"/>
                <w:szCs w:val="20"/>
                <w:lang w:val="fr-CA" w:bidi="fr-CA"/>
              </w:rPr>
              <w:t xml:space="preserve"> aux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des </w:t>
            </w:r>
            <w:r w:rsidR="009001F6">
              <w:rPr>
                <w:sz w:val="20"/>
                <w:szCs w:val="20"/>
                <w:lang w:val="fr-CA" w:bidi="fr-CA"/>
              </w:rPr>
              <w:t>activités de formation continue</w:t>
            </w:r>
            <w:r>
              <w:rPr>
                <w:sz w:val="20"/>
                <w:szCs w:val="20"/>
                <w:lang w:val="fr-CA" w:bidi="fr-CA"/>
              </w:rPr>
              <w:t>, de supervision et</w:t>
            </w:r>
            <w:r w:rsidR="009001F6">
              <w:rPr>
                <w:sz w:val="20"/>
                <w:szCs w:val="20"/>
                <w:lang w:val="fr-CA" w:bidi="fr-CA"/>
              </w:rPr>
              <w:t xml:space="preserve"> d’encadrement à ce sujet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0D1C00BE" w14:textId="5DB64E92" w:rsidR="00CD16A1" w:rsidRPr="0013242F" w:rsidRDefault="00CD16A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Offrir aux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9001F6">
              <w:rPr>
                <w:sz w:val="20"/>
                <w:szCs w:val="20"/>
                <w:lang w:val="fr-CA" w:bidi="fr-CA"/>
              </w:rPr>
              <w:t>des activités de formation continue, de supervision et d’encadrement</w:t>
            </w:r>
            <w:r>
              <w:rPr>
                <w:sz w:val="20"/>
                <w:szCs w:val="20"/>
                <w:lang w:val="fr-CA" w:bidi="fr-CA"/>
              </w:rPr>
              <w:t xml:space="preserve"> sur </w:t>
            </w:r>
            <w:r w:rsidR="00804E89">
              <w:rPr>
                <w:sz w:val="20"/>
                <w:szCs w:val="20"/>
                <w:lang w:val="fr-CA" w:bidi="fr-CA"/>
              </w:rPr>
              <w:t>le chronogramme</w:t>
            </w:r>
            <w:r>
              <w:rPr>
                <w:sz w:val="20"/>
                <w:szCs w:val="20"/>
                <w:lang w:val="fr-CA" w:bidi="fr-CA"/>
              </w:rPr>
              <w:t xml:space="preserve"> des étapes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définie dans les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(</w:t>
            </w:r>
            <w:r w:rsidR="009001F6">
              <w:rPr>
                <w:sz w:val="20"/>
                <w:szCs w:val="20"/>
                <w:lang w:val="fr-CA" w:bidi="fr-CA"/>
              </w:rPr>
              <w:t>en fonction de</w:t>
            </w:r>
            <w:r>
              <w:rPr>
                <w:sz w:val="20"/>
                <w:szCs w:val="20"/>
                <w:lang w:val="fr-CA" w:bidi="fr-CA"/>
              </w:rPr>
              <w:t xml:space="preserve"> la </w:t>
            </w:r>
            <w:r w:rsidR="009001F6">
              <w:rPr>
                <w:sz w:val="20"/>
                <w:szCs w:val="20"/>
                <w:lang w:val="fr-CA" w:bidi="fr-CA"/>
              </w:rPr>
              <w:t>priorisation</w:t>
            </w:r>
            <w:r>
              <w:rPr>
                <w:sz w:val="20"/>
                <w:szCs w:val="20"/>
                <w:lang w:val="fr-CA" w:bidi="fr-CA"/>
              </w:rPr>
              <w:t xml:space="preserve"> des </w:t>
            </w:r>
            <w:r w:rsidR="00804E89">
              <w:rPr>
                <w:sz w:val="20"/>
                <w:szCs w:val="20"/>
                <w:lang w:val="fr-CA" w:bidi="fr-CA"/>
              </w:rPr>
              <w:t>cas</w:t>
            </w:r>
            <w:r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Pr="00CD16A1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_Ref5617363 \h </w:instrText>
            </w:r>
            <w:r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Pr="00CD16A1">
              <w:rPr>
                <w:sz w:val="20"/>
                <w:szCs w:val="20"/>
                <w:vertAlign w:val="superscript"/>
                <w:lang w:val="fr-CA" w:bidi="fr-CA"/>
              </w:rPr>
            </w:r>
            <w:r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8</w:t>
            </w:r>
            <w:r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 xml:space="preserve">) et </w:t>
            </w:r>
            <w:r w:rsidR="009001F6">
              <w:rPr>
                <w:sz w:val="20"/>
                <w:szCs w:val="20"/>
                <w:lang w:val="fr-CA" w:bidi="fr-CA"/>
              </w:rPr>
              <w:t>faire le suivi de la mise en œuvre.</w:t>
            </w:r>
          </w:p>
          <w:p w14:paraId="690B2745" w14:textId="69BD98B4" w:rsidR="00736F69" w:rsidRPr="0013242F" w:rsidRDefault="00B01A1F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Offrir aux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9001F6">
              <w:rPr>
                <w:sz w:val="20"/>
                <w:szCs w:val="20"/>
                <w:lang w:val="fr-CA" w:bidi="fr-CA"/>
              </w:rPr>
              <w:t>des activités de formation continue, de supervision et d’encadrement</w:t>
            </w:r>
            <w:r>
              <w:rPr>
                <w:sz w:val="20"/>
                <w:szCs w:val="20"/>
                <w:lang w:val="fr-CA" w:bidi="fr-CA"/>
              </w:rPr>
              <w:t xml:space="preserve"> sur les procédures d</w:t>
            </w:r>
            <w:r w:rsidR="00964949">
              <w:rPr>
                <w:sz w:val="20"/>
                <w:szCs w:val="20"/>
                <w:lang w:val="fr-CA" w:bidi="fr-CA"/>
              </w:rPr>
              <w:t>’</w:t>
            </w:r>
            <w:r>
              <w:rPr>
                <w:sz w:val="20"/>
                <w:szCs w:val="20"/>
                <w:lang w:val="fr-CA" w:bidi="fr-CA"/>
              </w:rPr>
              <w:t xml:space="preserve">action urgente définies dans les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Pr="00CD16A1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_Ref5617363 \h </w:instrText>
            </w:r>
            <w:r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Pr="00CD16A1">
              <w:rPr>
                <w:sz w:val="20"/>
                <w:szCs w:val="20"/>
                <w:vertAlign w:val="superscript"/>
                <w:lang w:val="fr-CA" w:bidi="fr-CA"/>
              </w:rPr>
            </w:r>
            <w:r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8</w:t>
            </w:r>
            <w:r w:rsidRPr="00CD16A1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 xml:space="preserve"> et </w:t>
            </w:r>
            <w:r w:rsidR="009001F6">
              <w:rPr>
                <w:sz w:val="20"/>
                <w:szCs w:val="20"/>
                <w:lang w:val="fr-CA" w:bidi="fr-CA"/>
              </w:rPr>
              <w:t>faire le suivi de la mise en œuvre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</w:tr>
      <w:tr w:rsidR="00CA16B5" w:rsidRPr="005C3D17" w14:paraId="7A46C7AC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43A3544E" w14:textId="42D393DA" w:rsidR="008E4D0E" w:rsidRPr="0013242F" w:rsidRDefault="008E4D0E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DE </w:t>
            </w:r>
            <w:r w:rsidR="005C3D17">
              <w:rPr>
                <w:b/>
                <w:color w:val="FFFFFF" w:themeColor="background1"/>
                <w:lang w:val="fr-CA" w:bidi="fr-CA"/>
              </w:rPr>
              <w:t>GESTION DE CAS</w:t>
            </w:r>
          </w:p>
          <w:p w14:paraId="6BE614D7" w14:textId="1439F739" w:rsidR="008E4D0E" w:rsidRPr="0013242F" w:rsidRDefault="008E4D0E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 xml:space="preserve">a. </w:t>
            </w:r>
            <w:r w:rsidR="00804E89">
              <w:rPr>
                <w:i/>
                <w:color w:val="FFFFFF" w:themeColor="background1"/>
                <w:lang w:val="fr-CA" w:bidi="fr-CA"/>
              </w:rPr>
              <w:t>Identification et enregistrement</w:t>
            </w:r>
          </w:p>
        </w:tc>
        <w:tc>
          <w:tcPr>
            <w:tcW w:w="1431" w:type="pct"/>
            <w:shd w:val="clear" w:color="auto" w:fill="DAEEF3"/>
          </w:tcPr>
          <w:p w14:paraId="30FAB78D" w14:textId="2D400B13" w:rsidR="008E4D0E" w:rsidRPr="0013242F" w:rsidRDefault="008E4D0E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Vérifier les dossiers admissibles à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</w:t>
            </w:r>
            <w:r w:rsidR="006E31B9">
              <w:rPr>
                <w:sz w:val="20"/>
                <w:szCs w:val="20"/>
                <w:lang w:val="fr-CA" w:bidi="fr-CA"/>
              </w:rPr>
              <w:t>.</w:t>
            </w:r>
          </w:p>
          <w:p w14:paraId="60761D6E" w14:textId="53DEDCC0" w:rsidR="00B13B00" w:rsidRPr="0013242F" w:rsidRDefault="00B13B0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Ajouter les critères </w:t>
            </w:r>
            <w:r w:rsidR="005C3D17">
              <w:rPr>
                <w:sz w:val="20"/>
                <w:szCs w:val="20"/>
                <w:lang w:val="fr-CA" w:bidi="fr-CA"/>
              </w:rPr>
              <w:t>d’éligibilité</w:t>
            </w:r>
            <w:bookmarkStart w:id="6" w:name="_Ref5618469"/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10"/>
            </w:r>
            <w:bookmarkEnd w:id="6"/>
            <w:r>
              <w:rPr>
                <w:sz w:val="20"/>
                <w:szCs w:val="20"/>
                <w:lang w:val="fr-CA" w:bidi="fr-CA"/>
              </w:rPr>
              <w:t xml:space="preserve"> à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aux procédures normalisées de </w:t>
            </w:r>
            <w:r w:rsidR="005C3D17">
              <w:rPr>
                <w:sz w:val="20"/>
                <w:szCs w:val="20"/>
                <w:lang w:val="fr-CA" w:bidi="fr-CA"/>
              </w:rPr>
              <w:t xml:space="preserve">gestion de </w:t>
            </w:r>
            <w:r w:rsidR="00985B23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15CFCCF1" w14:textId="156E80F1" w:rsidR="00F50171" w:rsidRPr="0013242F" w:rsidRDefault="00F5017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Toujours obtenir le consentement ou l’accord (</w:t>
            </w:r>
            <w:r w:rsidR="00776168">
              <w:rPr>
                <w:sz w:val="20"/>
                <w:szCs w:val="20"/>
                <w:lang w:val="fr-CA" w:bidi="fr-CA"/>
              </w:rPr>
              <w:t xml:space="preserve">à la participation au processus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 w:rsidR="00776168">
              <w:rPr>
                <w:sz w:val="20"/>
                <w:szCs w:val="20"/>
                <w:lang w:val="fr-CA" w:bidi="fr-CA"/>
              </w:rPr>
              <w:t>, à la collecte et au stockage des renseignements concernant le dossier et au partage des données agrégées anonymes à des fins de production de rapports</w:t>
            </w:r>
            <w:r>
              <w:rPr>
                <w:sz w:val="20"/>
                <w:szCs w:val="20"/>
                <w:lang w:val="fr-CA" w:bidi="fr-CA"/>
              </w:rPr>
              <w:t xml:space="preserve">) auprès de </w:t>
            </w:r>
            <w:r w:rsidR="00776168">
              <w:rPr>
                <w:sz w:val="20"/>
                <w:szCs w:val="20"/>
                <w:lang w:val="fr-CA" w:bidi="fr-CA"/>
              </w:rPr>
              <w:t>l’enfant et/ou de sa famille, lorsqu’il est possible et approprié de le faire.</w:t>
            </w:r>
          </w:p>
          <w:p w14:paraId="780BDD4A" w14:textId="5F6D2DC1" w:rsidR="00F50171" w:rsidRPr="0013242F" w:rsidRDefault="00591F7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092C37">
              <w:rPr>
                <w:sz w:val="20"/>
                <w:szCs w:val="20"/>
                <w:lang w:val="fr-CA" w:bidi="fr-CA"/>
              </w:rPr>
              <w:t>Donner</w:t>
            </w:r>
            <w:r>
              <w:rPr>
                <w:sz w:val="20"/>
                <w:szCs w:val="20"/>
                <w:lang w:val="fr-CA" w:bidi="fr-CA"/>
              </w:rPr>
              <w:t xml:space="preserve"> des directives sur </w:t>
            </w:r>
            <w:r w:rsidR="00075DF9">
              <w:rPr>
                <w:sz w:val="20"/>
                <w:szCs w:val="20"/>
                <w:lang w:val="fr-CA" w:bidi="fr-CA"/>
              </w:rPr>
              <w:t xml:space="preserve">la </w:t>
            </w:r>
            <w:r w:rsidR="00985B23">
              <w:rPr>
                <w:sz w:val="20"/>
                <w:szCs w:val="20"/>
                <w:lang w:val="fr-CA" w:bidi="fr-CA"/>
              </w:rPr>
              <w:t>priorisation des cas</w:t>
            </w:r>
            <w:bookmarkStart w:id="7" w:name="_Ref5633790"/>
            <w:r w:rsidR="00F50171">
              <w:rPr>
                <w:rStyle w:val="Appelnotedebasdep"/>
                <w:sz w:val="20"/>
                <w:szCs w:val="20"/>
                <w:lang w:val="fr-CA" w:bidi="fr-CA"/>
              </w:rPr>
              <w:footnoteReference w:id="11"/>
            </w:r>
            <w:bookmarkEnd w:id="7"/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1" w:type="pct"/>
            <w:shd w:val="clear" w:color="auto" w:fill="DAEEF3"/>
          </w:tcPr>
          <w:p w14:paraId="7F56D7E2" w14:textId="67B675BF" w:rsidR="008E4D0E" w:rsidRPr="0013242F" w:rsidRDefault="00B13B0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Définir des procédures </w:t>
            </w:r>
            <w:r w:rsidR="00985B23">
              <w:rPr>
                <w:sz w:val="20"/>
                <w:szCs w:val="20"/>
                <w:lang w:val="fr-CA" w:bidi="fr-CA"/>
              </w:rPr>
              <w:t>d’identification</w:t>
            </w:r>
            <w:r>
              <w:rPr>
                <w:sz w:val="20"/>
                <w:szCs w:val="20"/>
                <w:lang w:val="fr-CA" w:bidi="fr-CA"/>
              </w:rPr>
              <w:t xml:space="preserve"> (déclarations volontaires, recommandations, sensibilisation, p. ex.).</w:t>
            </w:r>
          </w:p>
          <w:p w14:paraId="1813A4C2" w14:textId="43513B9F" w:rsidR="00B13B00" w:rsidRPr="0013242F" w:rsidRDefault="00E525AE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C17131">
              <w:rPr>
                <w:sz w:val="20"/>
                <w:szCs w:val="20"/>
                <w:lang w:val="fr-CA" w:bidi="fr-CA"/>
              </w:rPr>
              <w:t>Effectuer</w:t>
            </w:r>
            <w:r>
              <w:rPr>
                <w:sz w:val="20"/>
                <w:szCs w:val="20"/>
                <w:lang w:val="fr-CA" w:bidi="fr-CA"/>
              </w:rPr>
              <w:t xml:space="preserve"> d’emblée une évaluation initiale pour déterminer si le </w:t>
            </w:r>
            <w:r w:rsidR="00985B23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respecte les critères </w:t>
            </w:r>
            <w:r w:rsidR="005C3D17">
              <w:rPr>
                <w:sz w:val="20"/>
                <w:szCs w:val="20"/>
                <w:lang w:val="fr-CA" w:bidi="fr-CA"/>
              </w:rPr>
              <w:t>d’éligibilité</w:t>
            </w:r>
            <w:r w:rsidR="00B13B00" w:rsidRPr="00B13B00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="00B13B00" w:rsidRPr="00B13B00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_Ref5618469 \h </w:instrText>
            </w:r>
            <w:r w:rsidR="00B13B00"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="00B13B00" w:rsidRPr="00B13B00">
              <w:rPr>
                <w:sz w:val="20"/>
                <w:szCs w:val="20"/>
                <w:vertAlign w:val="superscript"/>
                <w:lang w:val="fr-CA" w:bidi="fr-CA"/>
              </w:rPr>
            </w:r>
            <w:r w:rsidR="00B13B00" w:rsidRPr="00B13B00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9</w:t>
            </w:r>
            <w:r w:rsidR="00B13B00" w:rsidRPr="00B13B00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0D631BD2" w14:textId="45C5BF43" w:rsidR="00F50171" w:rsidRPr="0013242F" w:rsidRDefault="00F5017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Toujours obtenir le consentement ou l’accord </w:t>
            </w:r>
            <w:r>
              <w:rPr>
                <w:i/>
                <w:sz w:val="20"/>
                <w:szCs w:val="20"/>
                <w:lang w:val="fr-CA" w:bidi="fr-CA"/>
              </w:rPr>
              <w:t xml:space="preserve">éclairés </w:t>
            </w:r>
            <w:r w:rsidR="004F6042">
              <w:rPr>
                <w:iCs/>
                <w:sz w:val="20"/>
                <w:szCs w:val="20"/>
                <w:lang w:val="fr-CA" w:bidi="fr-CA"/>
              </w:rPr>
              <w:t>(</w:t>
            </w:r>
            <w:r>
              <w:rPr>
                <w:sz w:val="20"/>
                <w:szCs w:val="20"/>
                <w:lang w:val="fr-CA" w:bidi="fr-CA"/>
              </w:rPr>
              <w:t>sous forme écrite, enregistrée ou autre</w:t>
            </w:r>
            <w:r w:rsidR="004F6042">
              <w:rPr>
                <w:sz w:val="20"/>
                <w:szCs w:val="20"/>
                <w:lang w:val="fr-CA" w:bidi="fr-CA"/>
              </w:rPr>
              <w:t>)</w:t>
            </w:r>
            <w:r>
              <w:rPr>
                <w:sz w:val="20"/>
                <w:szCs w:val="20"/>
                <w:lang w:val="fr-CA" w:bidi="fr-CA"/>
              </w:rPr>
              <w:t xml:space="preserve"> auprès de l’enfant et/ou de sa famille</w:t>
            </w:r>
            <w:r w:rsidR="004F6042">
              <w:rPr>
                <w:sz w:val="20"/>
                <w:szCs w:val="20"/>
                <w:lang w:val="fr-CA" w:bidi="fr-CA"/>
              </w:rPr>
              <w:t>, lorsqu’il est possible et approprié de le faire.</w:t>
            </w:r>
          </w:p>
          <w:p w14:paraId="088FD2E9" w14:textId="56D1C8C1" w:rsidR="00FA49F0" w:rsidRPr="00FA49F0" w:rsidRDefault="00F50171" w:rsidP="00044DC3">
            <w:pPr>
              <w:pStyle w:val="Sansinterligne"/>
              <w:jc w:val="left"/>
              <w:rPr>
                <w:sz w:val="20"/>
                <w:szCs w:val="20"/>
                <w:lang w:val="fr-CA" w:bidi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Former les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à </w:t>
            </w:r>
            <w:r w:rsidR="00075DF9">
              <w:rPr>
                <w:sz w:val="20"/>
                <w:szCs w:val="20"/>
                <w:lang w:val="fr-CA" w:bidi="fr-CA"/>
              </w:rPr>
              <w:t xml:space="preserve">systématiquement </w:t>
            </w:r>
            <w:r w:rsidR="00BC2076">
              <w:rPr>
                <w:sz w:val="20"/>
                <w:szCs w:val="20"/>
                <w:lang w:val="fr-CA" w:bidi="fr-CA"/>
              </w:rPr>
              <w:t xml:space="preserve">réaliser </w:t>
            </w:r>
            <w:r>
              <w:rPr>
                <w:sz w:val="20"/>
                <w:szCs w:val="20"/>
                <w:lang w:val="fr-CA" w:bidi="fr-CA"/>
              </w:rPr>
              <w:t xml:space="preserve">une évaluation du niveau de risque </w:t>
            </w:r>
            <w:r w:rsidR="00BC2076">
              <w:rPr>
                <w:sz w:val="20"/>
                <w:szCs w:val="20"/>
                <w:lang w:val="fr-CA" w:bidi="fr-CA"/>
              </w:rPr>
              <w:t xml:space="preserve">initial </w:t>
            </w:r>
            <w:r>
              <w:rPr>
                <w:sz w:val="20"/>
                <w:szCs w:val="20"/>
                <w:lang w:val="fr-CA" w:bidi="fr-CA"/>
              </w:rPr>
              <w:t xml:space="preserve">du </w:t>
            </w:r>
            <w:r w:rsidR="00985B23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en suivant les directives sur </w:t>
            </w:r>
            <w:r w:rsidR="00FA49F0">
              <w:rPr>
                <w:sz w:val="20"/>
                <w:szCs w:val="20"/>
                <w:lang w:val="fr-CA" w:bidi="fr-CA"/>
              </w:rPr>
              <w:t xml:space="preserve">la </w:t>
            </w:r>
            <w:r w:rsidR="00985B23">
              <w:rPr>
                <w:sz w:val="20"/>
                <w:szCs w:val="20"/>
                <w:lang w:val="fr-CA" w:bidi="fr-CA"/>
              </w:rPr>
              <w:t>priorisation des cas</w:t>
            </w:r>
            <w:r w:rsidR="00BC2076"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0" w:type="pct"/>
            <w:shd w:val="clear" w:color="auto" w:fill="DAEEF3"/>
          </w:tcPr>
          <w:p w14:paraId="3D0B0CED" w14:textId="0F971940" w:rsidR="008E4D0E" w:rsidRPr="0013242F" w:rsidRDefault="00B13B0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B549E6">
              <w:rPr>
                <w:sz w:val="20"/>
                <w:szCs w:val="20"/>
                <w:lang w:val="fr-CA" w:bidi="fr-CA"/>
              </w:rPr>
              <w:t>Informer</w:t>
            </w:r>
            <w:r>
              <w:rPr>
                <w:sz w:val="20"/>
                <w:szCs w:val="20"/>
                <w:lang w:val="fr-CA" w:bidi="fr-CA"/>
              </w:rPr>
              <w:t xml:space="preserve"> les enfants, les familles, les communautés et les prestataires de service </w:t>
            </w:r>
            <w:r w:rsidR="004E35F2">
              <w:rPr>
                <w:sz w:val="20"/>
                <w:szCs w:val="20"/>
                <w:lang w:val="fr-CA" w:bidi="fr-CA"/>
              </w:rPr>
              <w:t xml:space="preserve">des </w:t>
            </w:r>
            <w:r w:rsidR="003A0429">
              <w:rPr>
                <w:sz w:val="20"/>
                <w:szCs w:val="20"/>
                <w:lang w:val="fr-CA" w:bidi="fr-CA"/>
              </w:rPr>
              <w:t>mécanismes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985B23">
              <w:rPr>
                <w:sz w:val="20"/>
                <w:szCs w:val="20"/>
                <w:lang w:val="fr-CA" w:bidi="fr-CA"/>
              </w:rPr>
              <w:t>déclaration</w:t>
            </w:r>
            <w:r>
              <w:rPr>
                <w:sz w:val="20"/>
                <w:szCs w:val="20"/>
                <w:lang w:val="fr-CA" w:bidi="fr-CA"/>
              </w:rPr>
              <w:t xml:space="preserve"> ou </w:t>
            </w:r>
            <w:r w:rsidR="005C3D17">
              <w:rPr>
                <w:sz w:val="20"/>
                <w:szCs w:val="20"/>
                <w:lang w:val="fr-CA" w:bidi="fr-CA"/>
              </w:rPr>
              <w:t>de référencement</w:t>
            </w:r>
            <w:r w:rsidR="008E4D0E">
              <w:rPr>
                <w:rStyle w:val="Appelnotedebasdep"/>
                <w:sz w:val="20"/>
                <w:szCs w:val="20"/>
                <w:lang w:val="fr-CA" w:bidi="fr-CA"/>
              </w:rPr>
              <w:footnoteReference w:id="12"/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4E35F2">
              <w:rPr>
                <w:sz w:val="20"/>
                <w:szCs w:val="20"/>
                <w:lang w:val="fr-CA" w:bidi="fr-CA"/>
              </w:rPr>
              <w:t>d’</w:t>
            </w:r>
            <w:r>
              <w:rPr>
                <w:sz w:val="20"/>
                <w:szCs w:val="20"/>
                <w:lang w:val="fr-CA" w:bidi="fr-CA"/>
              </w:rPr>
              <w:t xml:space="preserve">un </w:t>
            </w:r>
            <w:r w:rsidR="004E35F2">
              <w:rPr>
                <w:sz w:val="20"/>
                <w:szCs w:val="20"/>
                <w:lang w:val="fr-CA" w:bidi="fr-CA"/>
              </w:rPr>
              <w:t>enfant</w:t>
            </w:r>
            <w:r>
              <w:rPr>
                <w:sz w:val="20"/>
                <w:szCs w:val="20"/>
                <w:lang w:val="fr-CA" w:bidi="fr-CA"/>
              </w:rPr>
              <w:t xml:space="preserve"> à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  <w:p w14:paraId="27AA0EE9" w14:textId="21CB8D56" w:rsidR="00B13B00" w:rsidRPr="0013242F" w:rsidRDefault="00B13B0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FA0F97">
              <w:rPr>
                <w:sz w:val="20"/>
                <w:szCs w:val="20"/>
                <w:lang w:val="fr-CA" w:bidi="fr-CA"/>
              </w:rPr>
              <w:t>Informer</w:t>
            </w:r>
            <w:r>
              <w:rPr>
                <w:sz w:val="20"/>
                <w:szCs w:val="20"/>
                <w:lang w:val="fr-CA" w:bidi="fr-CA"/>
              </w:rPr>
              <w:t xml:space="preserve"> les enfants, les familles, les communautés et les prestataires de service </w:t>
            </w:r>
            <w:r w:rsidR="00FA0F97">
              <w:rPr>
                <w:sz w:val="20"/>
                <w:szCs w:val="20"/>
                <w:lang w:val="fr-CA" w:bidi="fr-CA"/>
              </w:rPr>
              <w:t>des</w:t>
            </w:r>
            <w:r>
              <w:rPr>
                <w:sz w:val="20"/>
                <w:szCs w:val="20"/>
                <w:lang w:val="fr-CA" w:bidi="fr-CA"/>
              </w:rPr>
              <w:t xml:space="preserve"> critères </w:t>
            </w:r>
            <w:r w:rsidR="005C3D17">
              <w:rPr>
                <w:sz w:val="20"/>
                <w:szCs w:val="20"/>
                <w:lang w:val="fr-CA" w:bidi="fr-CA"/>
              </w:rPr>
              <w:t>d’éligibilité</w:t>
            </w:r>
            <w:r w:rsidRPr="00B13B00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Pr="00B13B00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_Ref5618469 \h </w:instrText>
            </w:r>
            <w:r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Pr="00B13B00">
              <w:rPr>
                <w:sz w:val="20"/>
                <w:szCs w:val="20"/>
                <w:vertAlign w:val="superscript"/>
                <w:lang w:val="fr-CA" w:bidi="fr-CA"/>
              </w:rPr>
            </w:r>
            <w:r w:rsidRPr="00B13B00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9</w:t>
            </w:r>
            <w:r w:rsidRPr="00B13B00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 xml:space="preserve"> à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  <w:p w14:paraId="345A6095" w14:textId="081015DC" w:rsidR="00F50171" w:rsidRPr="0013242F" w:rsidRDefault="00F5017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3A36CE">
              <w:rPr>
                <w:sz w:val="20"/>
                <w:szCs w:val="20"/>
                <w:lang w:val="fr-CA" w:bidi="fr-CA"/>
              </w:rPr>
              <w:t>Tenir compte de la</w:t>
            </w:r>
            <w:r>
              <w:rPr>
                <w:sz w:val="20"/>
                <w:szCs w:val="20"/>
                <w:lang w:val="fr-CA" w:bidi="fr-CA"/>
              </w:rPr>
              <w:t xml:space="preserve"> préférence de l’enfant </w:t>
            </w:r>
            <w:r w:rsidR="003A36CE">
              <w:rPr>
                <w:sz w:val="20"/>
                <w:szCs w:val="20"/>
                <w:lang w:val="fr-CA" w:bidi="fr-CA"/>
              </w:rPr>
              <w:t>concernant</w:t>
            </w:r>
            <w:r>
              <w:rPr>
                <w:sz w:val="20"/>
                <w:szCs w:val="20"/>
                <w:lang w:val="fr-CA" w:bidi="fr-CA"/>
              </w:rPr>
              <w:t xml:space="preserve"> le </w:t>
            </w:r>
            <w:r w:rsidR="00985B23">
              <w:rPr>
                <w:sz w:val="20"/>
                <w:szCs w:val="20"/>
                <w:lang w:val="fr-CA" w:bidi="fr-CA"/>
              </w:rPr>
              <w:t>gestionnaire de cas</w:t>
            </w:r>
            <w:r>
              <w:rPr>
                <w:sz w:val="20"/>
                <w:szCs w:val="20"/>
                <w:lang w:val="fr-CA" w:bidi="fr-CA"/>
              </w:rPr>
              <w:t xml:space="preserve"> (</w:t>
            </w:r>
            <w:r w:rsidR="003A36CE">
              <w:rPr>
                <w:sz w:val="20"/>
                <w:szCs w:val="20"/>
                <w:lang w:val="fr-CA" w:bidi="fr-CA"/>
              </w:rPr>
              <w:t>sexe</w:t>
            </w:r>
            <w:r>
              <w:rPr>
                <w:sz w:val="20"/>
                <w:szCs w:val="20"/>
                <w:lang w:val="fr-CA" w:bidi="fr-CA"/>
              </w:rPr>
              <w:t>, ethnicité</w:t>
            </w:r>
            <w:r w:rsidR="00066F65">
              <w:rPr>
                <w:sz w:val="20"/>
                <w:szCs w:val="20"/>
                <w:lang w:val="fr-CA" w:bidi="fr-CA"/>
              </w:rPr>
              <w:t xml:space="preserve">, </w:t>
            </w:r>
            <w:r>
              <w:rPr>
                <w:sz w:val="20"/>
                <w:szCs w:val="20"/>
                <w:lang w:val="fr-CA" w:bidi="fr-CA"/>
              </w:rPr>
              <w:t xml:space="preserve">langue, </w:t>
            </w:r>
            <w:r w:rsidR="007B00F6">
              <w:rPr>
                <w:sz w:val="20"/>
                <w:szCs w:val="20"/>
                <w:lang w:val="fr-CA" w:bidi="fr-CA"/>
              </w:rPr>
              <w:t>etc</w:t>
            </w:r>
            <w:r>
              <w:rPr>
                <w:sz w:val="20"/>
                <w:szCs w:val="20"/>
                <w:lang w:val="fr-CA" w:bidi="fr-CA"/>
              </w:rPr>
              <w:t>.).</w:t>
            </w:r>
          </w:p>
          <w:p w14:paraId="1400B5AF" w14:textId="201D37AB" w:rsidR="00F50171" w:rsidRPr="0013242F" w:rsidRDefault="00F5017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8A5DD3">
              <w:rPr>
                <w:sz w:val="20"/>
                <w:szCs w:val="20"/>
                <w:lang w:val="fr-CA" w:bidi="fr-CA"/>
              </w:rPr>
              <w:t xml:space="preserve">Offrir aux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 w:rsidR="008A5DD3">
              <w:rPr>
                <w:sz w:val="20"/>
                <w:szCs w:val="20"/>
                <w:lang w:val="fr-CA" w:bidi="fr-CA"/>
              </w:rPr>
              <w:t xml:space="preserve"> des activités de formation continue, de supervision et d’encadrement </w:t>
            </w:r>
            <w:r>
              <w:rPr>
                <w:sz w:val="20"/>
                <w:szCs w:val="20"/>
                <w:lang w:val="fr-CA" w:bidi="fr-CA"/>
              </w:rPr>
              <w:t xml:space="preserve">sur </w:t>
            </w:r>
            <w:r w:rsidR="00020CE6">
              <w:rPr>
                <w:sz w:val="20"/>
                <w:szCs w:val="20"/>
                <w:lang w:val="fr-CA" w:bidi="fr-CA"/>
              </w:rPr>
              <w:t xml:space="preserve">la révision continuelle </w:t>
            </w:r>
            <w:r>
              <w:rPr>
                <w:sz w:val="20"/>
                <w:szCs w:val="20"/>
                <w:lang w:val="fr-CA" w:bidi="fr-CA"/>
              </w:rPr>
              <w:t xml:space="preserve">du niveau de risque </w:t>
            </w:r>
            <w:r w:rsidR="008A5DD3">
              <w:rPr>
                <w:sz w:val="20"/>
                <w:szCs w:val="20"/>
                <w:lang w:val="fr-CA" w:bidi="fr-CA"/>
              </w:rPr>
              <w:t xml:space="preserve">initial </w:t>
            </w:r>
            <w:r>
              <w:rPr>
                <w:sz w:val="20"/>
                <w:szCs w:val="20"/>
                <w:lang w:val="fr-CA" w:bidi="fr-CA"/>
              </w:rPr>
              <w:t xml:space="preserve">du </w:t>
            </w:r>
            <w:r w:rsidR="00985B23">
              <w:rPr>
                <w:sz w:val="20"/>
                <w:szCs w:val="20"/>
                <w:lang w:val="fr-CA" w:bidi="fr-CA"/>
              </w:rPr>
              <w:t>cas</w:t>
            </w:r>
            <w:r w:rsidR="00020CE6">
              <w:rPr>
                <w:sz w:val="20"/>
                <w:szCs w:val="20"/>
                <w:lang w:val="fr-CA" w:bidi="fr-CA"/>
              </w:rPr>
              <w:t>,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075DF9">
              <w:rPr>
                <w:sz w:val="20"/>
                <w:szCs w:val="20"/>
                <w:lang w:val="fr-CA" w:bidi="fr-CA"/>
              </w:rPr>
              <w:t>en suivant les</w:t>
            </w:r>
            <w:r>
              <w:rPr>
                <w:sz w:val="20"/>
                <w:szCs w:val="20"/>
                <w:lang w:val="fr-CA" w:bidi="fr-CA"/>
              </w:rPr>
              <w:t xml:space="preserve"> directives pour </w:t>
            </w:r>
            <w:r w:rsidR="00075DF9">
              <w:rPr>
                <w:sz w:val="20"/>
                <w:szCs w:val="20"/>
                <w:lang w:val="fr-CA" w:bidi="fr-CA"/>
              </w:rPr>
              <w:t xml:space="preserve">la </w:t>
            </w:r>
            <w:r w:rsidR="00985B23">
              <w:rPr>
                <w:sz w:val="20"/>
                <w:szCs w:val="20"/>
                <w:lang w:val="fr-CA" w:bidi="fr-CA"/>
              </w:rPr>
              <w:t>priorisation des cas</w:t>
            </w:r>
            <w:r w:rsidR="00020CE6">
              <w:rPr>
                <w:sz w:val="20"/>
                <w:szCs w:val="20"/>
                <w:lang w:val="fr-CA" w:bidi="fr-CA"/>
              </w:rPr>
              <w:t xml:space="preserve">, au cours du processus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</w:tr>
      <w:tr w:rsidR="00CA16B5" w:rsidRPr="005C3D17" w14:paraId="42D7014E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08670E2B" w14:textId="0478981D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DE </w:t>
            </w:r>
            <w:r w:rsidR="005C3D17">
              <w:rPr>
                <w:b/>
                <w:color w:val="FFFFFF" w:themeColor="background1"/>
                <w:lang w:val="fr-CA" w:bidi="fr-CA"/>
              </w:rPr>
              <w:t>GESTION DE CAS</w:t>
            </w:r>
          </w:p>
          <w:p w14:paraId="749744AF" w14:textId="77777777" w:rsidR="00736F69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 w:rsidRPr="00D72D49">
              <w:rPr>
                <w:i/>
                <w:color w:val="FFFFFF" w:themeColor="background1"/>
                <w:lang w:val="fr-CA" w:bidi="fr-CA"/>
              </w:rPr>
              <w:t>b. Évaluation</w:t>
            </w:r>
          </w:p>
        </w:tc>
        <w:tc>
          <w:tcPr>
            <w:tcW w:w="1431" w:type="pct"/>
            <w:shd w:val="clear" w:color="auto" w:fill="A9BED1"/>
          </w:tcPr>
          <w:p w14:paraId="4B15C4C9" w14:textId="7F25A72F" w:rsidR="00736F69" w:rsidRPr="0013242F" w:rsidRDefault="00E45F7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Toujours réaliser des évaluations pour mettre à jour le niveau de risque</w:t>
            </w:r>
            <w:r w:rsidR="008F73F1" w:rsidRPr="008F73F1">
              <w:rPr>
                <w:sz w:val="20"/>
                <w:szCs w:val="20"/>
                <w:vertAlign w:val="superscript"/>
                <w:lang w:val="fr-CA" w:bidi="fr-CA"/>
              </w:rPr>
              <w:t>10</w:t>
            </w:r>
            <w:r>
              <w:rPr>
                <w:sz w:val="20"/>
                <w:szCs w:val="20"/>
                <w:lang w:val="fr-CA" w:bidi="fr-CA"/>
              </w:rPr>
              <w:t xml:space="preserve"> du </w:t>
            </w:r>
            <w:r w:rsidR="00525FBD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et</w:t>
            </w:r>
            <w:r w:rsidR="00D631CA">
              <w:rPr>
                <w:sz w:val="20"/>
                <w:szCs w:val="20"/>
                <w:lang w:val="fr-CA" w:bidi="fr-CA"/>
              </w:rPr>
              <w:t xml:space="preserve"> établir</w:t>
            </w:r>
            <w:r>
              <w:rPr>
                <w:sz w:val="20"/>
                <w:szCs w:val="20"/>
                <w:lang w:val="fr-CA" w:bidi="fr-CA"/>
              </w:rPr>
              <w:t xml:space="preserve"> le </w:t>
            </w:r>
            <w:r w:rsidR="00525FBD">
              <w:rPr>
                <w:sz w:val="20"/>
                <w:szCs w:val="20"/>
                <w:lang w:val="fr-CA" w:bidi="fr-CA"/>
              </w:rPr>
              <w:t>plan de prise en charge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1" w:type="pct"/>
            <w:shd w:val="clear" w:color="auto" w:fill="A9BED1"/>
          </w:tcPr>
          <w:p w14:paraId="1A7C1B95" w14:textId="0598199E" w:rsidR="00736F69" w:rsidRPr="0013242F" w:rsidRDefault="00E45F7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Établir à l’avance un modèle d’évaluation à utiliser lors des évaluations.</w:t>
            </w:r>
          </w:p>
        </w:tc>
        <w:tc>
          <w:tcPr>
            <w:tcW w:w="1430" w:type="pct"/>
            <w:shd w:val="clear" w:color="auto" w:fill="A9BED1"/>
          </w:tcPr>
          <w:p w14:paraId="62E9EA86" w14:textId="00FA7533" w:rsidR="00736F69" w:rsidRPr="0013242F" w:rsidRDefault="00E45F7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les évaluations tiennent compte des besoins des enfants et de leur famille, ainsi que des risques et des facteurs de protection </w:t>
            </w:r>
            <w:r w:rsidR="00842FD4">
              <w:rPr>
                <w:sz w:val="20"/>
                <w:szCs w:val="20"/>
                <w:lang w:val="fr-CA" w:bidi="fr-CA"/>
              </w:rPr>
              <w:t>relatifs aux enfants, à leur famille et à leur communauté.</w:t>
            </w:r>
          </w:p>
        </w:tc>
      </w:tr>
      <w:tr w:rsidR="00CA16B5" w:rsidRPr="005C3D17" w14:paraId="4C9D7D72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066929B6" w14:textId="6BD9AE28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DE </w:t>
            </w:r>
            <w:r w:rsidR="005C3D17">
              <w:rPr>
                <w:b/>
                <w:color w:val="FFFFFF" w:themeColor="background1"/>
                <w:lang w:val="fr-CA" w:bidi="fr-CA"/>
              </w:rPr>
              <w:t>GESTION DE CAS</w:t>
            </w:r>
          </w:p>
          <w:p w14:paraId="0B71DE99" w14:textId="096622E1" w:rsidR="00736F69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 xml:space="preserve">c. Planification de </w:t>
            </w:r>
            <w:r w:rsidR="00525FBD">
              <w:rPr>
                <w:i/>
                <w:color w:val="FFFFFF" w:themeColor="background1"/>
                <w:lang w:val="fr-CA" w:bidi="fr-CA"/>
              </w:rPr>
              <w:t>la prise en charge</w:t>
            </w:r>
          </w:p>
        </w:tc>
        <w:tc>
          <w:tcPr>
            <w:tcW w:w="1431" w:type="pct"/>
            <w:shd w:val="clear" w:color="auto" w:fill="DAEEF3"/>
          </w:tcPr>
          <w:p w14:paraId="11F857F4" w14:textId="54A70878" w:rsidR="00FC6E49" w:rsidRPr="0013242F" w:rsidRDefault="00FC6E49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Toujours </w:t>
            </w:r>
            <w:r w:rsidR="00E708EB">
              <w:rPr>
                <w:sz w:val="20"/>
                <w:szCs w:val="20"/>
                <w:lang w:val="fr-CA" w:bidi="fr-CA"/>
              </w:rPr>
              <w:t>élaborer</w:t>
            </w:r>
            <w:r>
              <w:rPr>
                <w:sz w:val="20"/>
                <w:szCs w:val="20"/>
                <w:lang w:val="fr-CA" w:bidi="fr-CA"/>
              </w:rPr>
              <w:t xml:space="preserve"> les plans </w:t>
            </w:r>
            <w:r w:rsidR="00525FBD">
              <w:rPr>
                <w:sz w:val="20"/>
                <w:szCs w:val="20"/>
                <w:lang w:val="fr-CA" w:bidi="fr-CA"/>
              </w:rPr>
              <w:t>de prise en charge</w:t>
            </w:r>
            <w:r>
              <w:rPr>
                <w:sz w:val="20"/>
                <w:szCs w:val="20"/>
                <w:lang w:val="fr-CA" w:bidi="fr-CA"/>
              </w:rPr>
              <w:t xml:space="preserve"> individuel</w:t>
            </w:r>
            <w:r w:rsidR="00964949">
              <w:rPr>
                <w:sz w:val="20"/>
                <w:szCs w:val="20"/>
                <w:lang w:val="fr-CA" w:bidi="fr-CA"/>
              </w:rPr>
              <w:t>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A47CC0">
              <w:rPr>
                <w:sz w:val="20"/>
                <w:szCs w:val="20"/>
                <w:lang w:val="fr-CA" w:bidi="fr-CA"/>
              </w:rPr>
              <w:t>à partir d</w:t>
            </w:r>
            <w:r>
              <w:rPr>
                <w:sz w:val="20"/>
                <w:szCs w:val="20"/>
                <w:lang w:val="fr-CA" w:bidi="fr-CA"/>
              </w:rPr>
              <w:t xml:space="preserve">es résultats de l’évaluation de la situation de l’enfant et de sa famille (notamment les besoins, les facteurs de risque et les facteurs de protection) </w:t>
            </w:r>
            <w:r w:rsidR="00A47CC0">
              <w:rPr>
                <w:sz w:val="20"/>
                <w:szCs w:val="20"/>
                <w:lang w:val="fr-CA" w:bidi="fr-CA"/>
              </w:rPr>
              <w:t>dans le but</w:t>
            </w:r>
            <w:r>
              <w:rPr>
                <w:sz w:val="20"/>
                <w:szCs w:val="20"/>
                <w:lang w:val="fr-CA" w:bidi="fr-CA"/>
              </w:rPr>
              <w:t xml:space="preserve"> de les aiguiller vers les services dont ils ont besoin.</w:t>
            </w:r>
          </w:p>
          <w:p w14:paraId="7A2E2F74" w14:textId="61ECCBC0" w:rsidR="00FC6E49" w:rsidRPr="0013242F" w:rsidRDefault="00FC6E49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Présenter les </w:t>
            </w:r>
            <w:r w:rsidR="00525FBD">
              <w:rPr>
                <w:sz w:val="20"/>
                <w:szCs w:val="20"/>
                <w:lang w:val="fr-CA" w:bidi="fr-CA"/>
              </w:rPr>
              <w:t xml:space="preserve">plans de prise en charge </w:t>
            </w:r>
            <w:r>
              <w:rPr>
                <w:sz w:val="20"/>
                <w:szCs w:val="20"/>
                <w:lang w:val="fr-CA" w:bidi="fr-CA"/>
              </w:rPr>
              <w:t xml:space="preserve">réalisés par </w:t>
            </w:r>
            <w:r w:rsidR="00845D91">
              <w:rPr>
                <w:sz w:val="20"/>
                <w:szCs w:val="20"/>
                <w:lang w:val="fr-CA" w:bidi="fr-CA"/>
              </w:rPr>
              <w:t>le gestionnaire de cas</w:t>
            </w:r>
            <w:r>
              <w:rPr>
                <w:sz w:val="20"/>
                <w:szCs w:val="20"/>
                <w:lang w:val="fr-CA" w:bidi="fr-CA"/>
              </w:rPr>
              <w:t xml:space="preserve"> à l’enfant et à sa famille (si possible et convenable).</w:t>
            </w:r>
          </w:p>
        </w:tc>
        <w:tc>
          <w:tcPr>
            <w:tcW w:w="1431" w:type="pct"/>
            <w:shd w:val="clear" w:color="auto" w:fill="DAEEF3"/>
          </w:tcPr>
          <w:p w14:paraId="63D99E55" w14:textId="3F59C283" w:rsidR="00736F69" w:rsidRPr="0013242F" w:rsidRDefault="00FC6E49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Pr="003C3D2D">
              <w:rPr>
                <w:sz w:val="20"/>
                <w:szCs w:val="20"/>
                <w:lang w:val="fr-CA" w:bidi="fr-CA"/>
              </w:rPr>
              <w:t xml:space="preserve">Établir à l’avance un modèle précis qui définit des objectifs </w:t>
            </w:r>
            <w:r w:rsidR="003C3D2D">
              <w:rPr>
                <w:sz w:val="20"/>
                <w:szCs w:val="20"/>
                <w:lang w:val="fr-CA" w:bidi="fr-CA"/>
              </w:rPr>
              <w:t>précis</w:t>
            </w:r>
            <w:r w:rsidRPr="003C3D2D">
              <w:rPr>
                <w:sz w:val="20"/>
                <w:szCs w:val="20"/>
                <w:lang w:val="fr-CA" w:bidi="fr-CA"/>
              </w:rPr>
              <w:t xml:space="preserve">, mesurables et temporels et qui </w:t>
            </w:r>
            <w:r w:rsidR="003C3D2D">
              <w:rPr>
                <w:sz w:val="20"/>
                <w:szCs w:val="20"/>
                <w:lang w:val="fr-CA" w:bidi="fr-CA"/>
              </w:rPr>
              <w:t>propose</w:t>
            </w:r>
            <w:r w:rsidRPr="003C3D2D">
              <w:rPr>
                <w:sz w:val="20"/>
                <w:szCs w:val="20"/>
                <w:lang w:val="fr-CA" w:bidi="fr-CA"/>
              </w:rPr>
              <w:t xml:space="preserve"> des mesures </w:t>
            </w:r>
            <w:r w:rsidR="003C3D2D">
              <w:rPr>
                <w:sz w:val="20"/>
                <w:szCs w:val="20"/>
                <w:lang w:val="fr-CA" w:bidi="fr-CA"/>
              </w:rPr>
              <w:t>et</w:t>
            </w:r>
            <w:r w:rsidRPr="003C3D2D">
              <w:rPr>
                <w:sz w:val="20"/>
                <w:szCs w:val="20"/>
                <w:lang w:val="fr-CA" w:bidi="fr-CA"/>
              </w:rPr>
              <w:t xml:space="preserve"> des rôles et responsabilités </w:t>
            </w:r>
            <w:r w:rsidR="003C3D2D">
              <w:rPr>
                <w:sz w:val="20"/>
                <w:szCs w:val="20"/>
                <w:lang w:val="fr-CA" w:bidi="fr-CA"/>
              </w:rPr>
              <w:t xml:space="preserve">bien définis </w:t>
            </w:r>
            <w:r w:rsidRPr="003C3D2D">
              <w:rPr>
                <w:sz w:val="20"/>
                <w:szCs w:val="20"/>
                <w:lang w:val="fr-CA" w:bidi="fr-CA"/>
              </w:rPr>
              <w:t>(qui, quoi, quand, p. ex.).</w:t>
            </w:r>
          </w:p>
          <w:p w14:paraId="0A32551C" w14:textId="471A0806" w:rsidR="00FC6E49" w:rsidRPr="0013242F" w:rsidRDefault="00FC6E49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Établir le </w:t>
            </w:r>
            <w:r w:rsidR="00525FBD">
              <w:rPr>
                <w:sz w:val="20"/>
                <w:szCs w:val="20"/>
                <w:lang w:val="fr-CA" w:bidi="fr-CA"/>
              </w:rPr>
              <w:t>plan de prise en charge</w:t>
            </w:r>
            <w:r>
              <w:rPr>
                <w:sz w:val="20"/>
                <w:szCs w:val="20"/>
                <w:lang w:val="fr-CA" w:bidi="fr-CA"/>
              </w:rPr>
              <w:t xml:space="preserve"> en collaboration avec l’enfant et sa famille</w:t>
            </w:r>
            <w:r w:rsidR="003C3D2D">
              <w:rPr>
                <w:sz w:val="20"/>
                <w:szCs w:val="20"/>
                <w:lang w:val="fr-CA" w:bidi="fr-CA"/>
              </w:rPr>
              <w:t xml:space="preserve">, lorsque leur participation est possible et appropriée, </w:t>
            </w:r>
            <w:r>
              <w:rPr>
                <w:sz w:val="20"/>
                <w:szCs w:val="20"/>
                <w:lang w:val="fr-CA" w:bidi="fr-CA"/>
              </w:rPr>
              <w:t xml:space="preserve">et veiller par la suite à ce que le superviseur </w:t>
            </w:r>
            <w:r w:rsidR="00525FBD">
              <w:rPr>
                <w:sz w:val="20"/>
                <w:szCs w:val="20"/>
                <w:lang w:val="fr-CA" w:bidi="fr-CA"/>
              </w:rPr>
              <w:t>l’autorise</w:t>
            </w:r>
            <w:r>
              <w:rPr>
                <w:sz w:val="20"/>
                <w:szCs w:val="20"/>
                <w:lang w:val="fr-CA" w:bidi="fr-CA"/>
              </w:rPr>
              <w:t xml:space="preserve"> pour </w:t>
            </w:r>
            <w:r w:rsidR="003C3D2D">
              <w:rPr>
                <w:sz w:val="20"/>
                <w:szCs w:val="20"/>
                <w:lang w:val="fr-CA" w:bidi="fr-CA"/>
              </w:rPr>
              <w:t>garantir</w:t>
            </w:r>
            <w:r>
              <w:rPr>
                <w:sz w:val="20"/>
                <w:szCs w:val="20"/>
                <w:lang w:val="fr-CA" w:bidi="fr-CA"/>
              </w:rPr>
              <w:t xml:space="preserve"> qu’il répond aux besoins et que les mesures prises sont appropriées et opportunes.</w:t>
            </w:r>
          </w:p>
        </w:tc>
        <w:tc>
          <w:tcPr>
            <w:tcW w:w="1430" w:type="pct"/>
            <w:shd w:val="clear" w:color="auto" w:fill="DAEEF3"/>
          </w:tcPr>
          <w:p w14:paraId="6FF5B999" w14:textId="474658CB" w:rsidR="00736F69" w:rsidRPr="0013242F" w:rsidRDefault="00FC6E49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le </w:t>
            </w:r>
            <w:r w:rsidR="00525FBD">
              <w:rPr>
                <w:sz w:val="20"/>
                <w:szCs w:val="20"/>
                <w:lang w:val="fr-CA" w:bidi="fr-CA"/>
              </w:rPr>
              <w:t>plan de prise en charge</w:t>
            </w:r>
            <w:r>
              <w:rPr>
                <w:sz w:val="20"/>
                <w:szCs w:val="20"/>
                <w:lang w:val="fr-CA" w:bidi="fr-CA"/>
              </w:rPr>
              <w:t xml:space="preserve"> répond aux besoins à court, moyen et long terme de l’enfant et de sa famille.</w:t>
            </w:r>
          </w:p>
          <w:p w14:paraId="73A64477" w14:textId="35334AF9" w:rsidR="003158E4" w:rsidRPr="0013242F" w:rsidRDefault="003158E4" w:rsidP="00044DC3">
            <w:pPr>
              <w:pStyle w:val="Sansinterligne"/>
              <w:ind w:left="1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Tenir des conférences </w:t>
            </w:r>
            <w:r w:rsidR="00525FBD">
              <w:rPr>
                <w:sz w:val="20"/>
                <w:szCs w:val="20"/>
                <w:lang w:val="fr-CA" w:bidi="fr-CA"/>
              </w:rPr>
              <w:t>de prise en charge</w:t>
            </w:r>
            <w:r>
              <w:rPr>
                <w:sz w:val="20"/>
                <w:szCs w:val="20"/>
                <w:lang w:val="fr-CA" w:bidi="fr-CA"/>
              </w:rPr>
              <w:t xml:space="preserve"> pour les </w:t>
            </w:r>
            <w:r w:rsidR="00525FBD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complexes qui nécessitent une stratégie </w:t>
            </w:r>
            <w:r w:rsidR="004B1B4E">
              <w:rPr>
                <w:sz w:val="20"/>
                <w:szCs w:val="20"/>
                <w:lang w:val="fr-CA" w:bidi="fr-CA"/>
              </w:rPr>
              <w:t xml:space="preserve">inter-agences </w:t>
            </w:r>
            <w:r>
              <w:rPr>
                <w:sz w:val="20"/>
                <w:szCs w:val="20"/>
                <w:lang w:val="fr-CA" w:bidi="fr-CA"/>
              </w:rPr>
              <w:t>ou intersectorielle.</w:t>
            </w:r>
          </w:p>
        </w:tc>
      </w:tr>
      <w:tr w:rsidR="00CA16B5" w:rsidRPr="005C3D17" w14:paraId="161A305E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50E24DC3" w14:textId="736B985C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DE </w:t>
            </w:r>
            <w:r w:rsidR="005C3D17">
              <w:rPr>
                <w:b/>
                <w:color w:val="FFFFFF" w:themeColor="background1"/>
                <w:lang w:val="fr-CA" w:bidi="fr-CA"/>
              </w:rPr>
              <w:t>GESTION DE CAS</w:t>
            </w:r>
          </w:p>
          <w:p w14:paraId="14CE1965" w14:textId="732CD695" w:rsidR="00736F69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 xml:space="preserve">d. Mise en œuvre du </w:t>
            </w:r>
            <w:r w:rsidR="00525FBD">
              <w:rPr>
                <w:i/>
                <w:color w:val="FFFFFF" w:themeColor="background1"/>
                <w:lang w:val="fr-CA" w:bidi="fr-CA"/>
              </w:rPr>
              <w:t>plan de prise en charge</w:t>
            </w:r>
          </w:p>
        </w:tc>
        <w:tc>
          <w:tcPr>
            <w:tcW w:w="1431" w:type="pct"/>
            <w:shd w:val="clear" w:color="auto" w:fill="A9BED1"/>
          </w:tcPr>
          <w:p w14:paraId="5CF8CE47" w14:textId="5A4608CC" w:rsidR="008154EB" w:rsidRPr="0013242F" w:rsidRDefault="008154EB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Recueillir des renseignements sur </w:t>
            </w:r>
            <w:r w:rsidR="00C2677E">
              <w:rPr>
                <w:sz w:val="20"/>
                <w:szCs w:val="20"/>
                <w:lang w:val="fr-CA" w:bidi="fr-CA"/>
              </w:rPr>
              <w:t>les</w:t>
            </w:r>
            <w:r>
              <w:rPr>
                <w:sz w:val="20"/>
                <w:szCs w:val="20"/>
                <w:lang w:val="fr-CA" w:bidi="fr-CA"/>
              </w:rPr>
              <w:t xml:space="preserve"> services offerts et les coordonnées des </w:t>
            </w:r>
            <w:r w:rsidR="00C2677E">
              <w:rPr>
                <w:sz w:val="20"/>
                <w:szCs w:val="20"/>
                <w:lang w:val="fr-CA" w:bidi="fr-CA"/>
              </w:rPr>
              <w:t>personnes qui en sont responsables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50C283A3" w14:textId="176397E1" w:rsidR="00B333A5" w:rsidRPr="0013242F" w:rsidRDefault="00B333A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Toujours obtenir le consentement et l’accord de l’enfant et/ou de sa famille</w:t>
            </w:r>
            <w:r w:rsidR="00E02600">
              <w:rPr>
                <w:sz w:val="20"/>
                <w:szCs w:val="20"/>
                <w:lang w:val="fr-CA" w:bidi="fr-CA"/>
              </w:rPr>
              <w:t xml:space="preserve"> (si possible et approprié) concernant le partage </w:t>
            </w:r>
            <w:r w:rsidR="006A79EC">
              <w:rPr>
                <w:sz w:val="20"/>
                <w:szCs w:val="20"/>
                <w:lang w:val="fr-CA" w:bidi="fr-CA"/>
              </w:rPr>
              <w:t>d’information</w:t>
            </w:r>
            <w:r w:rsidR="00E02600">
              <w:rPr>
                <w:sz w:val="20"/>
                <w:szCs w:val="20"/>
                <w:lang w:val="fr-CA" w:bidi="fr-CA"/>
              </w:rPr>
              <w:t xml:space="preserve"> avec d’autres prestataires de services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1" w:type="pct"/>
            <w:shd w:val="clear" w:color="auto" w:fill="A9BED1"/>
          </w:tcPr>
          <w:p w14:paraId="0F303EDC" w14:textId="43CC18F1" w:rsidR="008154EB" w:rsidRPr="0013242F" w:rsidRDefault="008154EB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Partager les renseignements sur </w:t>
            </w:r>
            <w:r w:rsidR="0059424C">
              <w:rPr>
                <w:sz w:val="20"/>
                <w:szCs w:val="20"/>
                <w:lang w:val="fr-CA" w:bidi="fr-CA"/>
              </w:rPr>
              <w:t>les</w:t>
            </w:r>
            <w:r>
              <w:rPr>
                <w:sz w:val="20"/>
                <w:szCs w:val="20"/>
                <w:lang w:val="fr-CA" w:bidi="fr-CA"/>
              </w:rPr>
              <w:t xml:space="preserve"> services offerts et les coordonnées des </w:t>
            </w:r>
            <w:r w:rsidR="0059424C">
              <w:rPr>
                <w:sz w:val="20"/>
                <w:szCs w:val="20"/>
                <w:lang w:val="fr-CA" w:bidi="fr-CA"/>
              </w:rPr>
              <w:t xml:space="preserve">personnes qui en sont </w:t>
            </w:r>
            <w:r>
              <w:rPr>
                <w:sz w:val="20"/>
                <w:szCs w:val="20"/>
                <w:lang w:val="fr-CA" w:bidi="fr-CA"/>
              </w:rPr>
              <w:t xml:space="preserve">responsables aux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20685577" w14:textId="1BCCA362" w:rsidR="00B333A5" w:rsidRPr="0013242F" w:rsidRDefault="00B333A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Toujours obtenir le consentement ou l’accord </w:t>
            </w:r>
            <w:r>
              <w:rPr>
                <w:i/>
                <w:sz w:val="20"/>
                <w:szCs w:val="20"/>
                <w:lang w:val="fr-CA" w:bidi="fr-CA"/>
              </w:rPr>
              <w:t xml:space="preserve">éclairés </w:t>
            </w:r>
            <w:r w:rsidR="001B3D5E">
              <w:rPr>
                <w:iCs/>
                <w:sz w:val="20"/>
                <w:szCs w:val="20"/>
                <w:lang w:val="fr-CA" w:bidi="fr-CA"/>
              </w:rPr>
              <w:t>(par écrit ou à l’aide d’un enregistrement)</w:t>
            </w:r>
            <w:r>
              <w:rPr>
                <w:sz w:val="20"/>
                <w:szCs w:val="20"/>
                <w:lang w:val="fr-CA" w:bidi="fr-CA"/>
              </w:rPr>
              <w:t xml:space="preserve"> de l’enfant et/ou de sa famille (</w:t>
            </w:r>
            <w:r w:rsidR="001B3D5E">
              <w:rPr>
                <w:sz w:val="20"/>
                <w:szCs w:val="20"/>
                <w:lang w:val="fr-CA" w:bidi="fr-CA"/>
              </w:rPr>
              <w:t>si</w:t>
            </w:r>
            <w:r>
              <w:rPr>
                <w:sz w:val="20"/>
                <w:szCs w:val="20"/>
                <w:lang w:val="fr-CA" w:bidi="fr-CA"/>
              </w:rPr>
              <w:t xml:space="preserve"> possible et </w:t>
            </w:r>
            <w:r w:rsidR="001B3D5E">
              <w:rPr>
                <w:sz w:val="20"/>
                <w:szCs w:val="20"/>
                <w:lang w:val="fr-CA" w:bidi="fr-CA"/>
              </w:rPr>
              <w:t>approprié</w:t>
            </w:r>
            <w:r>
              <w:rPr>
                <w:sz w:val="20"/>
                <w:szCs w:val="20"/>
                <w:lang w:val="fr-CA" w:bidi="fr-CA"/>
              </w:rPr>
              <w:t>)</w:t>
            </w:r>
            <w:r w:rsidR="0084165D">
              <w:rPr>
                <w:sz w:val="20"/>
                <w:szCs w:val="20"/>
                <w:lang w:val="fr-CA" w:bidi="fr-CA"/>
              </w:rPr>
              <w:t>,</w:t>
            </w:r>
            <w:r>
              <w:rPr>
                <w:sz w:val="20"/>
                <w:szCs w:val="20"/>
                <w:lang w:val="fr-CA" w:bidi="fr-CA"/>
              </w:rPr>
              <w:t xml:space="preserve"> et partager </w:t>
            </w:r>
            <w:r w:rsidR="006A79EC">
              <w:rPr>
                <w:sz w:val="20"/>
                <w:szCs w:val="20"/>
                <w:lang w:val="fr-CA" w:bidi="fr-CA"/>
              </w:rPr>
              <w:t>l’information</w:t>
            </w:r>
            <w:r w:rsidR="0084165D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>en respectant le principe d</w:t>
            </w:r>
            <w:r w:rsidR="0084165D">
              <w:rPr>
                <w:sz w:val="20"/>
                <w:szCs w:val="20"/>
                <w:lang w:val="fr-CA" w:bidi="fr-CA"/>
              </w:rPr>
              <w:t>’accès sélection (</w:t>
            </w:r>
            <w:r>
              <w:rPr>
                <w:sz w:val="20"/>
                <w:szCs w:val="20"/>
                <w:lang w:val="fr-CA" w:bidi="fr-CA"/>
              </w:rPr>
              <w:t>besoin de savoir</w:t>
            </w:r>
            <w:bookmarkStart w:id="8" w:name="_Ref5625168"/>
            <w:r w:rsidR="0084165D">
              <w:rPr>
                <w:sz w:val="20"/>
                <w:szCs w:val="20"/>
                <w:lang w:val="fr-CA" w:bidi="fr-CA"/>
              </w:rPr>
              <w:t>)</w:t>
            </w:r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13"/>
            </w:r>
            <w:bookmarkEnd w:id="8"/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0" w:type="pct"/>
            <w:shd w:val="clear" w:color="auto" w:fill="A9BED1"/>
          </w:tcPr>
          <w:p w14:paraId="704D8065" w14:textId="3DBEE644" w:rsidR="00B333A5" w:rsidRPr="0013242F" w:rsidRDefault="00B333A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Dans les cas où le consentement ou l’accord éclairé n’est pas demandé en raison de préoccupations relatives à l’intérêt supérieur de l’enfant, l’aviser, ainsi que sa famille, de </w:t>
            </w:r>
            <w:r w:rsidR="005C3D17">
              <w:rPr>
                <w:sz w:val="20"/>
                <w:szCs w:val="20"/>
                <w:lang w:val="fr-CA" w:bidi="fr-CA"/>
              </w:rPr>
              <w:t>le référencement</w:t>
            </w:r>
            <w:r w:rsidR="00BD3B09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>effectué en précisant les raisons sous-jacentes.</w:t>
            </w:r>
          </w:p>
          <w:p w14:paraId="61585DFA" w14:textId="63BB1202" w:rsidR="00736F69" w:rsidRPr="0013242F" w:rsidRDefault="00B333A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Accompagner l’enfant et sa famille chez le prestataire de service </w:t>
            </w:r>
            <w:r w:rsidR="00BD3B09">
              <w:rPr>
                <w:sz w:val="20"/>
                <w:szCs w:val="20"/>
                <w:lang w:val="fr-CA" w:bidi="fr-CA"/>
              </w:rPr>
              <w:t>pour faire les présentations</w:t>
            </w:r>
            <w:r>
              <w:rPr>
                <w:sz w:val="20"/>
                <w:szCs w:val="20"/>
                <w:lang w:val="fr-CA" w:bidi="fr-CA"/>
              </w:rPr>
              <w:t xml:space="preserve"> et </w:t>
            </w:r>
            <w:r w:rsidR="00BD3B09">
              <w:rPr>
                <w:sz w:val="20"/>
                <w:szCs w:val="20"/>
                <w:lang w:val="fr-CA" w:bidi="fr-CA"/>
              </w:rPr>
              <w:t>veiller à ce</w:t>
            </w:r>
            <w:r>
              <w:rPr>
                <w:sz w:val="20"/>
                <w:szCs w:val="20"/>
                <w:lang w:val="fr-CA" w:bidi="fr-CA"/>
              </w:rPr>
              <w:t xml:space="preserve"> que les raisons de </w:t>
            </w:r>
            <w:r w:rsidR="005C3D17">
              <w:rPr>
                <w:sz w:val="20"/>
                <w:szCs w:val="20"/>
                <w:lang w:val="fr-CA" w:bidi="fr-CA"/>
              </w:rPr>
              <w:t>le référencement</w:t>
            </w:r>
            <w:r>
              <w:rPr>
                <w:sz w:val="20"/>
                <w:szCs w:val="20"/>
                <w:lang w:val="fr-CA" w:bidi="fr-CA"/>
              </w:rPr>
              <w:t xml:space="preserve"> so</w:t>
            </w:r>
            <w:r w:rsidR="00964401">
              <w:rPr>
                <w:sz w:val="20"/>
                <w:szCs w:val="20"/>
                <w:lang w:val="fr-CA" w:bidi="fr-CA"/>
              </w:rPr>
              <w:t>ie</w:t>
            </w:r>
            <w:r>
              <w:rPr>
                <w:sz w:val="20"/>
                <w:szCs w:val="20"/>
                <w:lang w:val="fr-CA" w:bidi="fr-CA"/>
              </w:rPr>
              <w:t>nt bien comprises.</w:t>
            </w:r>
          </w:p>
        </w:tc>
      </w:tr>
      <w:tr w:rsidR="00CA16B5" w:rsidRPr="005C3D17" w14:paraId="4893859E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53CA67A8" w14:textId="604EF800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DE </w:t>
            </w:r>
            <w:r w:rsidR="005C3D17">
              <w:rPr>
                <w:b/>
                <w:color w:val="FFFFFF" w:themeColor="background1"/>
                <w:lang w:val="fr-CA" w:bidi="fr-CA"/>
              </w:rPr>
              <w:t>GESTION DE CAS</w:t>
            </w:r>
          </w:p>
          <w:p w14:paraId="16F78847" w14:textId="6CF20D34" w:rsidR="00736F69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 xml:space="preserve">e. Suivi et </w:t>
            </w:r>
            <w:r w:rsidR="00845D91">
              <w:rPr>
                <w:i/>
                <w:color w:val="FFFFFF" w:themeColor="background1"/>
                <w:lang w:val="fr-CA" w:bidi="fr-CA"/>
              </w:rPr>
              <w:t>revue</w:t>
            </w:r>
          </w:p>
        </w:tc>
        <w:tc>
          <w:tcPr>
            <w:tcW w:w="1431" w:type="pct"/>
            <w:shd w:val="clear" w:color="auto" w:fill="DAEEF3"/>
          </w:tcPr>
          <w:p w14:paraId="6C12497A" w14:textId="1F37283C" w:rsidR="00736F69" w:rsidRPr="0013242F" w:rsidRDefault="0051589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Assurer un suivi </w:t>
            </w:r>
            <w:r w:rsidR="00D544C5">
              <w:rPr>
                <w:sz w:val="20"/>
                <w:szCs w:val="20"/>
                <w:lang w:val="fr-CA" w:bidi="fr-CA"/>
              </w:rPr>
              <w:t>régulier</w:t>
            </w:r>
            <w:r>
              <w:rPr>
                <w:sz w:val="20"/>
                <w:szCs w:val="20"/>
                <w:lang w:val="fr-CA" w:bidi="fr-CA"/>
              </w:rPr>
              <w:t xml:space="preserve"> auprès de l’enfant, de sa famille et des prestataires de services (</w:t>
            </w:r>
            <w:r w:rsidR="00D438B9">
              <w:rPr>
                <w:sz w:val="20"/>
                <w:szCs w:val="20"/>
                <w:lang w:val="fr-CA" w:bidi="fr-CA"/>
              </w:rPr>
              <w:t>selon</w:t>
            </w:r>
            <w:r>
              <w:rPr>
                <w:sz w:val="20"/>
                <w:szCs w:val="20"/>
                <w:lang w:val="fr-CA" w:bidi="fr-CA"/>
              </w:rPr>
              <w:t xml:space="preserve"> la fréquence </w:t>
            </w:r>
            <w:r w:rsidR="00D438B9">
              <w:rPr>
                <w:sz w:val="20"/>
                <w:szCs w:val="20"/>
                <w:lang w:val="fr-CA" w:bidi="fr-CA"/>
              </w:rPr>
              <w:t>requise</w:t>
            </w:r>
            <w:r>
              <w:rPr>
                <w:sz w:val="20"/>
                <w:szCs w:val="20"/>
                <w:lang w:val="fr-CA" w:bidi="fr-CA"/>
              </w:rPr>
              <w:t xml:space="preserve"> par la situation) </w:t>
            </w:r>
            <w:r w:rsidR="00CA495A">
              <w:rPr>
                <w:sz w:val="20"/>
                <w:szCs w:val="20"/>
                <w:lang w:val="fr-CA" w:bidi="fr-CA"/>
              </w:rPr>
              <w:t>afin d’être au fait d</w:t>
            </w:r>
            <w:r>
              <w:rPr>
                <w:sz w:val="20"/>
                <w:szCs w:val="20"/>
                <w:lang w:val="fr-CA" w:bidi="fr-CA"/>
              </w:rPr>
              <w:t xml:space="preserve">es progrès accomplis et </w:t>
            </w:r>
            <w:r w:rsidR="00CA495A">
              <w:rPr>
                <w:sz w:val="20"/>
                <w:szCs w:val="20"/>
                <w:lang w:val="fr-CA" w:bidi="fr-CA"/>
              </w:rPr>
              <w:t>de veiller à la satisfaction des besoins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7798A122" w14:textId="023D0D49" w:rsidR="00515895" w:rsidRPr="0013242F" w:rsidRDefault="0051589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6F75B2">
              <w:rPr>
                <w:sz w:val="20"/>
                <w:szCs w:val="20"/>
                <w:lang w:val="fr-CA" w:bidi="fr-CA"/>
              </w:rPr>
              <w:t>Tenir</w:t>
            </w:r>
            <w:r>
              <w:rPr>
                <w:sz w:val="20"/>
                <w:szCs w:val="20"/>
                <w:lang w:val="fr-CA" w:bidi="fr-CA"/>
              </w:rPr>
              <w:t xml:space="preserve"> des </w:t>
            </w:r>
            <w:r w:rsidR="00845D91">
              <w:rPr>
                <w:sz w:val="20"/>
                <w:szCs w:val="20"/>
                <w:lang w:val="fr-CA" w:bidi="fr-CA"/>
              </w:rPr>
              <w:t>rencontres de revue</w:t>
            </w:r>
            <w:r w:rsidR="006F75B2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>périodiques (</w:t>
            </w:r>
            <w:r w:rsidR="006F75B2">
              <w:rPr>
                <w:sz w:val="20"/>
                <w:szCs w:val="20"/>
                <w:lang w:val="fr-CA" w:bidi="fr-CA"/>
              </w:rPr>
              <w:t>selon</w:t>
            </w:r>
            <w:r>
              <w:rPr>
                <w:sz w:val="20"/>
                <w:szCs w:val="20"/>
                <w:lang w:val="fr-CA" w:bidi="fr-CA"/>
              </w:rPr>
              <w:t xml:space="preserve"> la fréquence </w:t>
            </w:r>
            <w:r w:rsidR="006F75B2">
              <w:rPr>
                <w:sz w:val="20"/>
                <w:szCs w:val="20"/>
                <w:lang w:val="fr-CA" w:bidi="fr-CA"/>
              </w:rPr>
              <w:t>exigée</w:t>
            </w:r>
            <w:r>
              <w:rPr>
                <w:sz w:val="20"/>
                <w:szCs w:val="20"/>
                <w:lang w:val="fr-CA" w:bidi="fr-CA"/>
              </w:rPr>
              <w:t xml:space="preserve"> par la situation) avec l’enfant, la famille et les autres intervenants du </w:t>
            </w:r>
            <w:r w:rsidR="00525FBD">
              <w:rPr>
                <w:sz w:val="20"/>
                <w:szCs w:val="20"/>
                <w:lang w:val="fr-CA" w:bidi="fr-CA"/>
              </w:rPr>
              <w:t>plan de prise en charge</w:t>
            </w:r>
            <w:r w:rsidR="006713D1">
              <w:rPr>
                <w:sz w:val="20"/>
                <w:szCs w:val="20"/>
                <w:lang w:val="fr-CA" w:bidi="fr-CA"/>
              </w:rPr>
              <w:t>, lorsque de telles rencontres sont possibles et appropriées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2E3148CE" w14:textId="065537FB" w:rsidR="00515895" w:rsidRPr="0013242F" w:rsidRDefault="006C4BE4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4554F6">
              <w:rPr>
                <w:sz w:val="20"/>
                <w:szCs w:val="20"/>
                <w:lang w:val="fr-CA" w:bidi="fr-CA"/>
              </w:rPr>
              <w:t xml:space="preserve">Présenter les résultats de </w:t>
            </w:r>
            <w:r w:rsidR="00845D91">
              <w:rPr>
                <w:sz w:val="20"/>
                <w:szCs w:val="20"/>
                <w:lang w:val="fr-CA" w:bidi="fr-CA"/>
              </w:rPr>
              <w:t>la revue du cas</w:t>
            </w:r>
            <w:r>
              <w:rPr>
                <w:sz w:val="20"/>
                <w:szCs w:val="20"/>
                <w:lang w:val="fr-CA" w:bidi="fr-CA"/>
              </w:rPr>
              <w:t xml:space="preserve"> réalisé</w:t>
            </w:r>
            <w:r w:rsidR="00845D91">
              <w:rPr>
                <w:sz w:val="20"/>
                <w:szCs w:val="20"/>
                <w:lang w:val="fr-CA" w:bidi="fr-CA"/>
              </w:rPr>
              <w:t>e</w:t>
            </w:r>
            <w:r>
              <w:rPr>
                <w:sz w:val="20"/>
                <w:szCs w:val="20"/>
                <w:lang w:val="fr-CA" w:bidi="fr-CA"/>
              </w:rPr>
              <w:t xml:space="preserve"> par </w:t>
            </w:r>
            <w:r w:rsidR="00845D91">
              <w:rPr>
                <w:sz w:val="20"/>
                <w:szCs w:val="20"/>
                <w:lang w:val="fr-CA" w:bidi="fr-CA"/>
              </w:rPr>
              <w:t>le gestionnaire de cas</w:t>
            </w:r>
            <w:r>
              <w:rPr>
                <w:sz w:val="20"/>
                <w:szCs w:val="20"/>
                <w:lang w:val="fr-CA" w:bidi="fr-CA"/>
              </w:rPr>
              <w:t xml:space="preserve"> à l’enfant et à sa famille (si possible et convenable).</w:t>
            </w:r>
          </w:p>
        </w:tc>
        <w:tc>
          <w:tcPr>
            <w:tcW w:w="1431" w:type="pct"/>
            <w:shd w:val="clear" w:color="auto" w:fill="DAEEF3"/>
          </w:tcPr>
          <w:p w14:paraId="557FE689" w14:textId="0EEE5EE1" w:rsidR="00515895" w:rsidRPr="0013242F" w:rsidRDefault="0051589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Établir à l’avance une </w:t>
            </w:r>
            <w:r w:rsidR="004554F6">
              <w:rPr>
                <w:sz w:val="20"/>
                <w:szCs w:val="20"/>
                <w:lang w:val="fr-CA" w:bidi="fr-CA"/>
              </w:rPr>
              <w:t>procédure pour assurer le suivi auprès de l’enfant</w:t>
            </w:r>
            <w:r>
              <w:rPr>
                <w:sz w:val="20"/>
                <w:szCs w:val="20"/>
                <w:lang w:val="fr-CA" w:bidi="fr-CA"/>
              </w:rPr>
              <w:t xml:space="preserve"> à l’intention des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169E5A69" w14:textId="7958D8C7" w:rsidR="00515895" w:rsidRPr="0013242F" w:rsidRDefault="006C4BE4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Établir à l’avance une </w:t>
            </w:r>
            <w:r w:rsidR="004554F6">
              <w:rPr>
                <w:sz w:val="20"/>
                <w:szCs w:val="20"/>
                <w:lang w:val="fr-CA" w:bidi="fr-CA"/>
              </w:rPr>
              <w:t>procédure</w:t>
            </w:r>
            <w:r>
              <w:rPr>
                <w:sz w:val="20"/>
                <w:szCs w:val="20"/>
                <w:lang w:val="fr-CA" w:bidi="fr-CA"/>
              </w:rPr>
              <w:t xml:space="preserve"> de suivi des </w:t>
            </w:r>
            <w:r w:rsidR="00845D91">
              <w:rPr>
                <w:sz w:val="20"/>
                <w:szCs w:val="20"/>
                <w:lang w:val="fr-CA" w:bidi="fr-CA"/>
              </w:rPr>
              <w:t>rencontres de revue</w:t>
            </w:r>
            <w:r w:rsidR="004554F6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 xml:space="preserve">à l’intention des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19F61D71" w14:textId="05E23C0C" w:rsidR="003175F5" w:rsidRPr="0013242F" w:rsidRDefault="003175F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Organiser des rencontres périodiques de suivi et </w:t>
            </w:r>
            <w:r w:rsidR="00845D91">
              <w:rPr>
                <w:sz w:val="20"/>
                <w:szCs w:val="20"/>
                <w:lang w:val="fr-CA" w:bidi="fr-CA"/>
              </w:rPr>
              <w:t>de revue</w:t>
            </w:r>
            <w:r>
              <w:rPr>
                <w:sz w:val="20"/>
                <w:szCs w:val="20"/>
                <w:lang w:val="fr-CA" w:bidi="fr-CA"/>
              </w:rPr>
              <w:t xml:space="preserve"> (</w:t>
            </w:r>
            <w:r w:rsidR="003C312D">
              <w:rPr>
                <w:sz w:val="20"/>
                <w:szCs w:val="20"/>
                <w:lang w:val="fr-CA" w:bidi="fr-CA"/>
              </w:rPr>
              <w:t xml:space="preserve">selon la fréquence exigée par la situation et la </w:t>
            </w:r>
            <w:r w:rsidR="00985B23">
              <w:rPr>
                <w:sz w:val="20"/>
                <w:szCs w:val="20"/>
                <w:lang w:val="fr-CA" w:bidi="fr-CA"/>
              </w:rPr>
              <w:t>priorisation des cas</w:t>
            </w:r>
            <w:r>
              <w:rPr>
                <w:sz w:val="20"/>
                <w:szCs w:val="20"/>
                <w:lang w:val="fr-CA" w:bidi="fr-CA"/>
              </w:rPr>
              <w:t>).</w:t>
            </w:r>
          </w:p>
          <w:p w14:paraId="296A6A9E" w14:textId="21F786D1" w:rsidR="00515895" w:rsidRPr="0013242F" w:rsidRDefault="0051589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Effectuer l’examen du </w:t>
            </w:r>
            <w:r w:rsidR="00845D91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en collaboration avec l’enfant et à sa famille </w:t>
            </w:r>
            <w:r w:rsidR="00597E8E">
              <w:rPr>
                <w:sz w:val="20"/>
                <w:szCs w:val="20"/>
                <w:lang w:val="fr-CA" w:bidi="fr-CA"/>
              </w:rPr>
              <w:t>lorsque leur participation est possible et appropriée.</w:t>
            </w:r>
          </w:p>
        </w:tc>
        <w:tc>
          <w:tcPr>
            <w:tcW w:w="1430" w:type="pct"/>
            <w:shd w:val="clear" w:color="auto" w:fill="DAEEF3"/>
          </w:tcPr>
          <w:p w14:paraId="52FB25BC" w14:textId="6BDA1B4E" w:rsidR="00515895" w:rsidRPr="0013242F" w:rsidRDefault="0051589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les </w:t>
            </w:r>
            <w:r w:rsidR="00845D91">
              <w:rPr>
                <w:sz w:val="20"/>
                <w:szCs w:val="20"/>
                <w:lang w:val="fr-CA" w:bidi="fr-CA"/>
              </w:rPr>
              <w:t>gestionnaires du cas</w:t>
            </w:r>
            <w:r>
              <w:rPr>
                <w:sz w:val="20"/>
                <w:szCs w:val="20"/>
                <w:lang w:val="fr-CA" w:bidi="fr-CA"/>
              </w:rPr>
              <w:t xml:space="preserve"> consignent </w:t>
            </w:r>
            <w:r w:rsidR="0020049C">
              <w:rPr>
                <w:sz w:val="20"/>
                <w:szCs w:val="20"/>
                <w:lang w:val="fr-CA" w:bidi="fr-CA"/>
              </w:rPr>
              <w:t>l’information supplémentaire n’apparaissant pas dans le formulaire de suivi (</w:t>
            </w:r>
            <w:r>
              <w:rPr>
                <w:sz w:val="20"/>
                <w:szCs w:val="20"/>
                <w:lang w:val="fr-CA" w:bidi="fr-CA"/>
              </w:rPr>
              <w:t xml:space="preserve">notes </w:t>
            </w:r>
            <w:r w:rsidR="0020049C">
              <w:rPr>
                <w:sz w:val="20"/>
                <w:szCs w:val="20"/>
                <w:lang w:val="fr-CA" w:bidi="fr-CA"/>
              </w:rPr>
              <w:t xml:space="preserve">au dossier, information sur le processus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 w:rsidR="0020049C">
              <w:rPr>
                <w:sz w:val="20"/>
                <w:szCs w:val="20"/>
                <w:lang w:val="fr-CA" w:bidi="fr-CA"/>
              </w:rPr>
              <w:t>, etc.)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465A686E" w14:textId="43F97808" w:rsidR="00515895" w:rsidRPr="0013242F" w:rsidRDefault="00515895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Veiller, lorsque les résultats de </w:t>
            </w:r>
            <w:r w:rsidR="00845D91">
              <w:rPr>
                <w:sz w:val="20"/>
                <w:szCs w:val="20"/>
                <w:lang w:val="fr-CA" w:bidi="fr-CA"/>
              </w:rPr>
              <w:t>la revue</w:t>
            </w:r>
            <w:r>
              <w:rPr>
                <w:sz w:val="20"/>
                <w:szCs w:val="20"/>
                <w:lang w:val="fr-CA" w:bidi="fr-CA"/>
              </w:rPr>
              <w:t xml:space="preserve"> l’exigent, </w:t>
            </w:r>
            <w:r w:rsidR="00845D91">
              <w:rPr>
                <w:sz w:val="20"/>
                <w:szCs w:val="20"/>
                <w:lang w:val="fr-CA" w:bidi="fr-CA"/>
              </w:rPr>
              <w:t>à ce qu’une autre revue soit effectuée</w:t>
            </w:r>
            <w:r>
              <w:rPr>
                <w:sz w:val="20"/>
                <w:szCs w:val="20"/>
                <w:lang w:val="fr-CA" w:bidi="fr-CA"/>
              </w:rPr>
              <w:t xml:space="preserve"> (en cas de changement important dans la situation de l’enfant) et/ou </w:t>
            </w:r>
            <w:r w:rsidR="00845D91">
              <w:rPr>
                <w:sz w:val="20"/>
                <w:szCs w:val="20"/>
                <w:lang w:val="fr-CA" w:bidi="fr-CA"/>
              </w:rPr>
              <w:t xml:space="preserve">à ce que </w:t>
            </w:r>
            <w:r>
              <w:rPr>
                <w:sz w:val="20"/>
                <w:szCs w:val="20"/>
                <w:lang w:val="fr-CA" w:bidi="fr-CA"/>
              </w:rPr>
              <w:t xml:space="preserve">le </w:t>
            </w:r>
            <w:r w:rsidR="00525FBD">
              <w:rPr>
                <w:sz w:val="20"/>
                <w:szCs w:val="20"/>
                <w:lang w:val="fr-CA" w:bidi="fr-CA"/>
              </w:rPr>
              <w:t>plan de prise en charge</w:t>
            </w:r>
            <w:r>
              <w:rPr>
                <w:sz w:val="20"/>
                <w:szCs w:val="20"/>
                <w:lang w:val="fr-CA" w:bidi="fr-CA"/>
              </w:rPr>
              <w:t xml:space="preserve"> soit modifié (</w:t>
            </w:r>
            <w:r w:rsidR="000715A2">
              <w:rPr>
                <w:sz w:val="20"/>
                <w:szCs w:val="20"/>
                <w:lang w:val="fr-CA" w:bidi="fr-CA"/>
              </w:rPr>
              <w:t>s’</w:t>
            </w:r>
            <w:r>
              <w:rPr>
                <w:sz w:val="20"/>
                <w:szCs w:val="20"/>
                <w:lang w:val="fr-CA" w:bidi="fr-CA"/>
              </w:rPr>
              <w:t>il n’est pas approprié).</w:t>
            </w:r>
          </w:p>
          <w:p w14:paraId="273C1F8F" w14:textId="575988C5" w:rsidR="00515895" w:rsidRPr="0013242F" w:rsidRDefault="00554140" w:rsidP="00044DC3">
            <w:pPr>
              <w:pStyle w:val="Sansinterligne"/>
              <w:ind w:left="1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Tenir des conférences </w:t>
            </w:r>
            <w:r w:rsidR="00845D91">
              <w:rPr>
                <w:sz w:val="20"/>
                <w:szCs w:val="20"/>
                <w:lang w:val="fr-CA" w:bidi="fr-CA"/>
              </w:rPr>
              <w:t>de prise en charge</w:t>
            </w:r>
            <w:r>
              <w:rPr>
                <w:sz w:val="20"/>
                <w:szCs w:val="20"/>
                <w:lang w:val="fr-CA" w:bidi="fr-CA"/>
              </w:rPr>
              <w:t xml:space="preserve"> pour les </w:t>
            </w:r>
            <w:r w:rsidR="00845D91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complexes qui nécessitent une stratégie </w:t>
            </w:r>
            <w:r w:rsidR="004B1B4E">
              <w:rPr>
                <w:sz w:val="20"/>
                <w:szCs w:val="20"/>
                <w:lang w:val="fr-CA" w:bidi="fr-CA"/>
              </w:rPr>
              <w:t xml:space="preserve">inter-agences </w:t>
            </w:r>
            <w:r>
              <w:rPr>
                <w:sz w:val="20"/>
                <w:szCs w:val="20"/>
                <w:lang w:val="fr-CA" w:bidi="fr-CA"/>
              </w:rPr>
              <w:t>ou intersectorielle.</w:t>
            </w:r>
          </w:p>
        </w:tc>
      </w:tr>
      <w:tr w:rsidR="00CA16B5" w:rsidRPr="005C3D17" w14:paraId="0B618FA4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5E79E1FA" w14:textId="799F8DB6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DE </w:t>
            </w:r>
            <w:r w:rsidR="005C3D17">
              <w:rPr>
                <w:b/>
                <w:color w:val="FFFFFF" w:themeColor="background1"/>
                <w:lang w:val="fr-CA" w:bidi="fr-CA"/>
              </w:rPr>
              <w:t>GESTION DE CAS</w:t>
            </w:r>
          </w:p>
          <w:p w14:paraId="04DF1D06" w14:textId="77777777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>f. Clôture du dossier</w:t>
            </w:r>
          </w:p>
        </w:tc>
        <w:tc>
          <w:tcPr>
            <w:tcW w:w="1431" w:type="pct"/>
            <w:shd w:val="clear" w:color="auto" w:fill="A9BED1"/>
          </w:tcPr>
          <w:p w14:paraId="039BC19F" w14:textId="4B276BA7" w:rsidR="006C0908" w:rsidRPr="0013242F" w:rsidRDefault="006C090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Ajouter les critères de clôture</w:t>
            </w:r>
            <w:bookmarkStart w:id="9" w:name="_Ref5638850"/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14"/>
            </w:r>
            <w:bookmarkEnd w:id="9"/>
            <w:r>
              <w:rPr>
                <w:sz w:val="20"/>
                <w:szCs w:val="20"/>
                <w:lang w:val="fr-CA" w:bidi="fr-CA"/>
              </w:rPr>
              <w:t xml:space="preserve"> du dossier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aux procédures </w:t>
            </w:r>
            <w:r w:rsidR="009704A1">
              <w:rPr>
                <w:sz w:val="20"/>
                <w:szCs w:val="20"/>
                <w:lang w:val="fr-CA" w:bidi="fr-CA"/>
              </w:rPr>
              <w:t>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  <w:p w14:paraId="23C29B3F" w14:textId="0FD5B655" w:rsidR="007577A3" w:rsidRPr="0013242F" w:rsidRDefault="006C090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Veiller à ce que l’enfant et sa famille participent activement à la décision de clore le dossier.</w:t>
            </w:r>
          </w:p>
        </w:tc>
        <w:tc>
          <w:tcPr>
            <w:tcW w:w="1431" w:type="pct"/>
            <w:shd w:val="clear" w:color="auto" w:fill="A9BED1"/>
          </w:tcPr>
          <w:p w14:paraId="225395F7" w14:textId="75896C5E" w:rsidR="007577A3" w:rsidRPr="0013242F" w:rsidRDefault="006C090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Clore les dossiers </w:t>
            </w:r>
            <w:r w:rsidR="003411FC">
              <w:rPr>
                <w:sz w:val="20"/>
                <w:szCs w:val="20"/>
                <w:lang w:val="fr-CA" w:bidi="fr-CA"/>
              </w:rPr>
              <w:t>selon</w:t>
            </w:r>
            <w:r>
              <w:rPr>
                <w:sz w:val="20"/>
                <w:szCs w:val="20"/>
                <w:lang w:val="fr-CA" w:bidi="fr-CA"/>
              </w:rPr>
              <w:t xml:space="preserve"> les critères de clôture du dossier</w:t>
            </w:r>
            <w:r w:rsidRPr="006C0908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Pr="006C0908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_Ref5638850 \h </w:instrText>
            </w:r>
            <w:r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Pr="006C0908">
              <w:rPr>
                <w:sz w:val="20"/>
                <w:szCs w:val="20"/>
                <w:vertAlign w:val="superscript"/>
                <w:lang w:val="fr-CA" w:bidi="fr-CA"/>
              </w:rPr>
            </w:r>
            <w:r w:rsidRPr="006C0908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13</w:t>
            </w:r>
            <w:r w:rsidRPr="006C0908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 w:rsidR="003411FC">
              <w:rPr>
                <w:sz w:val="20"/>
                <w:szCs w:val="20"/>
                <w:lang w:val="fr-CA" w:bidi="fr-CA"/>
              </w:rPr>
              <w:t xml:space="preserve"> prévus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348CD149" w14:textId="5BD88F05" w:rsidR="006C0908" w:rsidRPr="0013242F" w:rsidRDefault="006C090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le superviseur </w:t>
            </w:r>
            <w:r w:rsidR="009704A1">
              <w:rPr>
                <w:sz w:val="20"/>
                <w:szCs w:val="20"/>
                <w:lang w:val="fr-CA" w:bidi="fr-CA"/>
              </w:rPr>
              <w:t>autorise</w:t>
            </w:r>
            <w:r>
              <w:rPr>
                <w:sz w:val="20"/>
                <w:szCs w:val="20"/>
                <w:lang w:val="fr-CA" w:bidi="fr-CA"/>
              </w:rPr>
              <w:t xml:space="preserve"> la clôture du dossier.</w:t>
            </w:r>
          </w:p>
        </w:tc>
        <w:tc>
          <w:tcPr>
            <w:tcW w:w="1430" w:type="pct"/>
            <w:shd w:val="clear" w:color="auto" w:fill="A9BED1"/>
          </w:tcPr>
          <w:p w14:paraId="12DD09C9" w14:textId="664A071F" w:rsidR="007577A3" w:rsidRPr="0013242F" w:rsidRDefault="006C090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Réaliser </w:t>
            </w:r>
            <w:r w:rsidR="009704A1">
              <w:rPr>
                <w:sz w:val="20"/>
                <w:szCs w:val="20"/>
                <w:lang w:val="fr-CA" w:bidi="fr-CA"/>
              </w:rPr>
              <w:t>une dernière revue du cas</w:t>
            </w:r>
            <w:r>
              <w:rPr>
                <w:sz w:val="20"/>
                <w:szCs w:val="20"/>
                <w:lang w:val="fr-CA" w:bidi="fr-CA"/>
              </w:rPr>
              <w:t xml:space="preserve"> trois mois </w:t>
            </w:r>
            <w:r w:rsidR="00D408B8">
              <w:rPr>
                <w:sz w:val="20"/>
                <w:szCs w:val="20"/>
                <w:lang w:val="fr-CA" w:bidi="fr-CA"/>
              </w:rPr>
              <w:t>plus tard</w:t>
            </w:r>
            <w:r>
              <w:rPr>
                <w:sz w:val="20"/>
                <w:szCs w:val="20"/>
                <w:lang w:val="fr-CA" w:bidi="fr-CA"/>
              </w:rPr>
              <w:t xml:space="preserve"> pour </w:t>
            </w:r>
            <w:r w:rsidR="00D408B8">
              <w:rPr>
                <w:sz w:val="20"/>
                <w:szCs w:val="20"/>
                <w:lang w:val="fr-CA" w:bidi="fr-CA"/>
              </w:rPr>
              <w:t>évaluer</w:t>
            </w:r>
            <w:r>
              <w:rPr>
                <w:sz w:val="20"/>
                <w:szCs w:val="20"/>
                <w:lang w:val="fr-CA" w:bidi="fr-CA"/>
              </w:rPr>
              <w:t xml:space="preserve"> la stabilité de la situation de l’enfant.</w:t>
            </w:r>
          </w:p>
          <w:p w14:paraId="467180A8" w14:textId="460E8209" w:rsidR="006C0908" w:rsidRPr="0013242F" w:rsidRDefault="006C090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Donner à l’enfant et à sa famille les coordonnées des personnes-ressources à </w:t>
            </w:r>
            <w:r w:rsidR="000E0FA2">
              <w:rPr>
                <w:sz w:val="20"/>
                <w:szCs w:val="20"/>
                <w:lang w:val="fr-CA" w:bidi="fr-CA"/>
              </w:rPr>
              <w:t>joindre</w:t>
            </w:r>
            <w:r w:rsidR="009D289C">
              <w:rPr>
                <w:sz w:val="20"/>
                <w:szCs w:val="20"/>
                <w:lang w:val="fr-CA" w:bidi="fr-CA"/>
              </w:rPr>
              <w:t xml:space="preserve"> s’ils ont besoin d’aider ou</w:t>
            </w:r>
            <w:r>
              <w:rPr>
                <w:sz w:val="20"/>
                <w:szCs w:val="20"/>
                <w:lang w:val="fr-CA" w:bidi="fr-CA"/>
              </w:rPr>
              <w:t xml:space="preserve"> s’ils ont des questions ou des préoccupations.</w:t>
            </w:r>
          </w:p>
        </w:tc>
      </w:tr>
      <w:tr w:rsidR="00CA16B5" w:rsidRPr="005C3D17" w14:paraId="68771D0A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38D03B8E" w14:textId="77777777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3. AMÉLIORATION DU SYSTÈME DE PROTECTION DE L’ENFANCE</w:t>
            </w:r>
          </w:p>
        </w:tc>
        <w:tc>
          <w:tcPr>
            <w:tcW w:w="1431" w:type="pct"/>
            <w:shd w:val="clear" w:color="auto" w:fill="DAEEF3"/>
          </w:tcPr>
          <w:p w14:paraId="631991ED" w14:textId="6BCE68F4" w:rsidR="007577A3" w:rsidRPr="0013242F" w:rsidRDefault="007F625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l’agence </w:t>
            </w:r>
            <w:r w:rsidR="00E93E09">
              <w:rPr>
                <w:sz w:val="20"/>
                <w:szCs w:val="20"/>
                <w:lang w:val="fr-CA" w:bidi="fr-CA"/>
              </w:rPr>
              <w:t>effectue</w:t>
            </w:r>
            <w:r>
              <w:rPr>
                <w:sz w:val="20"/>
                <w:szCs w:val="20"/>
                <w:lang w:val="fr-CA" w:bidi="fr-CA"/>
              </w:rPr>
              <w:t xml:space="preserve"> une évaluation de la qualité du système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bookmarkStart w:id="10" w:name="_Ref5706778"/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15"/>
            </w:r>
            <w:bookmarkEnd w:id="10"/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E93E09">
              <w:rPr>
                <w:sz w:val="20"/>
                <w:szCs w:val="20"/>
                <w:lang w:val="fr-CA" w:bidi="fr-CA"/>
              </w:rPr>
              <w:t>local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563916B3" w14:textId="13B0CA2F" w:rsidR="007F6258" w:rsidRPr="0013242F" w:rsidRDefault="007F625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5E20D1">
              <w:rPr>
                <w:sz w:val="20"/>
                <w:szCs w:val="20"/>
                <w:lang w:val="fr-CA" w:bidi="fr-CA"/>
              </w:rPr>
              <w:t>Harmoniser</w:t>
            </w:r>
            <w:r>
              <w:rPr>
                <w:sz w:val="20"/>
                <w:szCs w:val="20"/>
                <w:lang w:val="fr-CA" w:bidi="fr-CA"/>
              </w:rPr>
              <w:t xml:space="preserve"> les </w:t>
            </w:r>
            <w:r w:rsidR="00B23A61">
              <w:rPr>
                <w:sz w:val="20"/>
                <w:szCs w:val="20"/>
                <w:lang w:val="fr-CA" w:bidi="fr-CA"/>
              </w:rPr>
              <w:t>interventions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au système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</w:t>
            </w:r>
            <w:r w:rsidR="00A16AB8">
              <w:rPr>
                <w:sz w:val="20"/>
                <w:szCs w:val="20"/>
                <w:lang w:val="fr-CA" w:bidi="fr-CA"/>
              </w:rPr>
              <w:t>local</w: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_Ref5706778 \h </w:instrText>
            </w:r>
            <w:r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14</w: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5B7958B3" w14:textId="202C804F" w:rsidR="007F6258" w:rsidRPr="0013242F" w:rsidRDefault="00CC6C5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l’agence </w:t>
            </w:r>
            <w:r w:rsidR="006C33BD">
              <w:rPr>
                <w:sz w:val="20"/>
                <w:szCs w:val="20"/>
                <w:lang w:val="fr-CA" w:bidi="fr-CA"/>
              </w:rPr>
              <w:t>mette en œuvre</w:t>
            </w:r>
            <w:r>
              <w:rPr>
                <w:sz w:val="20"/>
                <w:szCs w:val="20"/>
                <w:lang w:val="fr-CA" w:bidi="fr-CA"/>
              </w:rPr>
              <w:t xml:space="preserve"> un plan de </w:t>
            </w:r>
            <w:r w:rsidR="0049094A">
              <w:rPr>
                <w:sz w:val="20"/>
                <w:szCs w:val="20"/>
                <w:lang w:val="fr-CA" w:bidi="fr-CA"/>
              </w:rPr>
              <w:t>durabilité</w:t>
            </w:r>
            <w:r>
              <w:rPr>
                <w:sz w:val="20"/>
                <w:szCs w:val="20"/>
                <w:lang w:val="fr-CA" w:bidi="fr-CA"/>
              </w:rPr>
              <w:t xml:space="preserve"> et une stratégie de sortie de</w:t>
            </w:r>
            <w:r w:rsidR="006C33BD">
              <w:rPr>
                <w:sz w:val="20"/>
                <w:szCs w:val="20"/>
                <w:lang w:val="fr-CA" w:bidi="fr-CA"/>
              </w:rPr>
              <w:t xml:space="preserve"> l’intervention </w:t>
            </w:r>
            <w:r>
              <w:rPr>
                <w:sz w:val="20"/>
                <w:szCs w:val="20"/>
                <w:lang w:val="fr-CA" w:bidi="fr-CA"/>
              </w:rPr>
              <w:t xml:space="preserve">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 w:rsidR="006C33BD">
              <w:rPr>
                <w:sz w:val="20"/>
                <w:szCs w:val="20"/>
                <w:lang w:val="fr-CA" w:bidi="fr-CA"/>
              </w:rPr>
              <w:t xml:space="preserve"> en contexte humanitaire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1" w:type="pct"/>
            <w:shd w:val="clear" w:color="auto" w:fill="DAEEF3"/>
          </w:tcPr>
          <w:p w14:paraId="45B28621" w14:textId="0C4738CA" w:rsidR="007577A3" w:rsidRPr="0013242F" w:rsidRDefault="007F625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2E0AFC">
              <w:rPr>
                <w:sz w:val="20"/>
                <w:szCs w:val="20"/>
                <w:lang w:val="fr-CA" w:bidi="fr-CA"/>
              </w:rPr>
              <w:t>Effectuer</w:t>
            </w:r>
            <w:r>
              <w:rPr>
                <w:sz w:val="20"/>
                <w:szCs w:val="20"/>
                <w:lang w:val="fr-CA" w:bidi="fr-CA"/>
              </w:rPr>
              <w:t xml:space="preserve"> une évaluation </w:t>
            </w:r>
            <w:r w:rsidR="004B1B4E">
              <w:rPr>
                <w:sz w:val="20"/>
                <w:szCs w:val="20"/>
                <w:lang w:val="fr-CA" w:bidi="fr-CA"/>
              </w:rPr>
              <w:t xml:space="preserve">inter-agences </w:t>
            </w:r>
            <w:r>
              <w:rPr>
                <w:sz w:val="20"/>
                <w:szCs w:val="20"/>
                <w:lang w:val="fr-CA" w:bidi="fr-CA"/>
              </w:rPr>
              <w:t xml:space="preserve">de la qualité du système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_Ref5706778 \h </w:instrText>
            </w:r>
            <w:r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14</w: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427A47">
              <w:rPr>
                <w:sz w:val="20"/>
                <w:szCs w:val="20"/>
                <w:lang w:val="fr-CA" w:bidi="fr-CA"/>
              </w:rPr>
              <w:t>local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3340FD84" w14:textId="1186867B" w:rsidR="007F6258" w:rsidRPr="0013242F" w:rsidRDefault="007F625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les procédures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090698">
              <w:rPr>
                <w:sz w:val="20"/>
                <w:szCs w:val="20"/>
                <w:lang w:val="fr-CA" w:bidi="fr-CA"/>
              </w:rPr>
              <w:t>complètent le</w:t>
            </w:r>
            <w:r>
              <w:rPr>
                <w:sz w:val="20"/>
                <w:szCs w:val="20"/>
                <w:lang w:val="fr-CA" w:bidi="fr-CA"/>
              </w:rPr>
              <w:t xml:space="preserve"> système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</w:t>
            </w:r>
            <w:r w:rsidR="00090698">
              <w:rPr>
                <w:sz w:val="20"/>
                <w:szCs w:val="20"/>
                <w:lang w:val="fr-CA" w:bidi="fr-CA"/>
              </w:rPr>
              <w:t>local</w: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_Ref5706778 \h </w:instrText>
            </w:r>
            <w:r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14</w: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533491A3" w14:textId="746A3F87" w:rsidR="007F6258" w:rsidRPr="0013242F" w:rsidRDefault="00CC6C5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031D9D">
              <w:rPr>
                <w:sz w:val="20"/>
                <w:szCs w:val="20"/>
                <w:lang w:val="fr-CA" w:bidi="fr-CA"/>
              </w:rPr>
              <w:t>Mettre en œuvre</w:t>
            </w:r>
            <w:r>
              <w:rPr>
                <w:sz w:val="20"/>
                <w:szCs w:val="20"/>
                <w:lang w:val="fr-CA" w:bidi="fr-CA"/>
              </w:rPr>
              <w:t xml:space="preserve"> un plan de </w:t>
            </w:r>
            <w:r w:rsidR="0049094A">
              <w:rPr>
                <w:sz w:val="20"/>
                <w:szCs w:val="20"/>
                <w:lang w:val="fr-CA" w:bidi="fr-CA"/>
              </w:rPr>
              <w:t>durabilité</w:t>
            </w:r>
            <w:r>
              <w:rPr>
                <w:sz w:val="20"/>
                <w:szCs w:val="20"/>
                <w:lang w:val="fr-CA" w:bidi="fr-CA"/>
              </w:rPr>
              <w:t xml:space="preserve"> et une stratégie de sortie inter-agences de</w:t>
            </w:r>
            <w:r w:rsidR="00031D9D">
              <w:rPr>
                <w:sz w:val="20"/>
                <w:szCs w:val="20"/>
                <w:lang w:val="fr-CA" w:bidi="fr-CA"/>
              </w:rPr>
              <w:t xml:space="preserve"> l’intervention </w:t>
            </w:r>
            <w:r>
              <w:rPr>
                <w:sz w:val="20"/>
                <w:szCs w:val="20"/>
                <w:lang w:val="fr-CA" w:bidi="fr-CA"/>
              </w:rPr>
              <w:t xml:space="preserve">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en contexte humanitaire.</w:t>
            </w:r>
          </w:p>
        </w:tc>
        <w:tc>
          <w:tcPr>
            <w:tcW w:w="1430" w:type="pct"/>
            <w:shd w:val="clear" w:color="auto" w:fill="DAEEF3"/>
          </w:tcPr>
          <w:p w14:paraId="2EC5F3D8" w14:textId="2DF9EFF2" w:rsidR="007F6258" w:rsidRPr="0013242F" w:rsidRDefault="007F6258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Prévoir la participation de </w:t>
            </w:r>
            <w:r w:rsidR="0049094A">
              <w:rPr>
                <w:sz w:val="20"/>
                <w:szCs w:val="20"/>
                <w:lang w:val="fr-CA" w:bidi="fr-CA"/>
              </w:rPr>
              <w:t>l’autorité</w:t>
            </w:r>
            <w:r>
              <w:rPr>
                <w:sz w:val="20"/>
                <w:szCs w:val="20"/>
                <w:lang w:val="fr-CA" w:bidi="fr-CA"/>
              </w:rPr>
              <w:t xml:space="preserve"> gouvernementale responsable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à l’évaluation.</w:t>
            </w:r>
          </w:p>
          <w:p w14:paraId="27D4C23F" w14:textId="25DE2830" w:rsidR="00CC6C50" w:rsidRPr="0013242F" w:rsidRDefault="00CC6C5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Intégrer les procédures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au système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du lieu d’intervention</w: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_Ref5706778 \h </w:instrText>
            </w:r>
            <w:r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14</w:t>
            </w:r>
            <w:r w:rsidRPr="007F6258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441EB0F2" w14:textId="35D027AD" w:rsidR="00CC6C50" w:rsidRPr="0013242F" w:rsidRDefault="00CC6C5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Prévoir la participation de </w:t>
            </w:r>
            <w:r w:rsidR="0049094A">
              <w:rPr>
                <w:sz w:val="20"/>
                <w:szCs w:val="20"/>
                <w:lang w:val="fr-CA" w:bidi="fr-CA"/>
              </w:rPr>
              <w:t>l’autorité</w:t>
            </w:r>
            <w:r>
              <w:rPr>
                <w:sz w:val="20"/>
                <w:szCs w:val="20"/>
                <w:lang w:val="fr-CA" w:bidi="fr-CA"/>
              </w:rPr>
              <w:t xml:space="preserve"> gouvernementale responsable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à </w:t>
            </w:r>
            <w:r w:rsidR="00C22F2D">
              <w:rPr>
                <w:sz w:val="20"/>
                <w:szCs w:val="20"/>
                <w:lang w:val="fr-CA" w:bidi="fr-CA"/>
              </w:rPr>
              <w:t>la mise en œuvre</w:t>
            </w:r>
            <w:r>
              <w:rPr>
                <w:sz w:val="20"/>
                <w:szCs w:val="20"/>
                <w:lang w:val="fr-CA" w:bidi="fr-CA"/>
              </w:rPr>
              <w:t xml:space="preserve"> du plan de </w:t>
            </w:r>
            <w:r w:rsidR="0049094A">
              <w:rPr>
                <w:sz w:val="20"/>
                <w:szCs w:val="20"/>
                <w:lang w:val="fr-CA" w:bidi="fr-CA"/>
              </w:rPr>
              <w:t>durabilité</w:t>
            </w:r>
            <w:r>
              <w:rPr>
                <w:sz w:val="20"/>
                <w:szCs w:val="20"/>
                <w:lang w:val="fr-CA" w:bidi="fr-CA"/>
              </w:rPr>
              <w:t xml:space="preserve"> et de la stratégie de sortie.</w:t>
            </w:r>
          </w:p>
        </w:tc>
      </w:tr>
      <w:tr w:rsidR="00CA16B5" w:rsidRPr="005C3D17" w14:paraId="0BEBA142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73108BE1" w14:textId="77777777" w:rsidR="007577A3" w:rsidRPr="007577A3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>4. COLLABORATION ET COORDINATION</w:t>
            </w:r>
          </w:p>
        </w:tc>
        <w:tc>
          <w:tcPr>
            <w:tcW w:w="1431" w:type="pct"/>
            <w:shd w:val="clear" w:color="auto" w:fill="A9BED1"/>
          </w:tcPr>
          <w:p w14:paraId="39B51A19" w14:textId="01616332" w:rsidR="007577A3" w:rsidRPr="0013242F" w:rsidRDefault="007978BC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Mettre en place des mécanismes informels de coordination et de collaboration </w:t>
            </w:r>
            <w:r w:rsidR="00FA6378">
              <w:rPr>
                <w:sz w:val="20"/>
                <w:szCs w:val="20"/>
                <w:lang w:val="fr-CA" w:bidi="fr-CA"/>
              </w:rPr>
              <w:t>pour la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communs aux prestataires de services.</w:t>
            </w:r>
          </w:p>
          <w:p w14:paraId="5186A1C2" w14:textId="3538EE00" w:rsidR="007978BC" w:rsidRPr="0013242F" w:rsidRDefault="007978BC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Prendre des décisions </w:t>
            </w:r>
            <w:r w:rsidR="00297D14">
              <w:rPr>
                <w:sz w:val="20"/>
                <w:szCs w:val="20"/>
                <w:lang w:val="fr-CA" w:bidi="fr-CA"/>
              </w:rPr>
              <w:t>ayant</w:t>
            </w:r>
            <w:r>
              <w:rPr>
                <w:sz w:val="20"/>
                <w:szCs w:val="20"/>
                <w:lang w:val="fr-CA" w:bidi="fr-CA"/>
              </w:rPr>
              <w:t xml:space="preserve"> des répercussions importantes sur la vie d’un enfant (séparation des parents, </w:t>
            </w:r>
            <w:r w:rsidR="002C7501">
              <w:rPr>
                <w:sz w:val="20"/>
                <w:szCs w:val="20"/>
                <w:lang w:val="fr-CA" w:bidi="fr-CA"/>
              </w:rPr>
              <w:t>prise en charge temporaire et</w:t>
            </w:r>
            <w:r>
              <w:rPr>
                <w:sz w:val="20"/>
                <w:szCs w:val="20"/>
                <w:lang w:val="fr-CA" w:bidi="fr-CA"/>
              </w:rPr>
              <w:t xml:space="preserve"> réunification familiale avec risques supplémentaires pour un enfant séparé et non accompagné, p. ex.)</w:t>
            </w:r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16"/>
            </w:r>
            <w:r>
              <w:rPr>
                <w:sz w:val="20"/>
                <w:szCs w:val="20"/>
                <w:lang w:val="fr-CA" w:bidi="fr-CA"/>
              </w:rPr>
              <w:t xml:space="preserve"> lors de réunions internes avec le superviseur.</w:t>
            </w:r>
          </w:p>
          <w:p w14:paraId="013FAD4B" w14:textId="30E367C2" w:rsidR="007978BC" w:rsidRPr="0013242F" w:rsidRDefault="007978BC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les </w:t>
            </w:r>
            <w:r w:rsidR="002C7501">
              <w:rPr>
                <w:sz w:val="20"/>
                <w:szCs w:val="20"/>
                <w:lang w:val="fr-CA" w:bidi="fr-CA"/>
              </w:rPr>
              <w:t>mécanismes</w:t>
            </w:r>
            <w:r>
              <w:rPr>
                <w:sz w:val="20"/>
                <w:szCs w:val="20"/>
                <w:lang w:val="fr-CA" w:bidi="fr-CA"/>
              </w:rPr>
              <w:t xml:space="preserve"> communautaires de protection de l’enfance (comités communautaires de protection de l’enfance, p. ex.) et le système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9763BA">
              <w:rPr>
                <w:sz w:val="20"/>
                <w:szCs w:val="20"/>
                <w:lang w:val="fr-CA" w:bidi="fr-CA"/>
              </w:rPr>
              <w:t>collaborent et coordonnent leurs efforts de façon informelle en ce qui a trait à</w:t>
            </w:r>
            <w:r>
              <w:rPr>
                <w:sz w:val="20"/>
                <w:szCs w:val="20"/>
                <w:lang w:val="fr-CA" w:bidi="fr-CA"/>
              </w:rPr>
              <w:t xml:space="preserve"> la </w:t>
            </w:r>
            <w:r w:rsidR="005C3D17">
              <w:rPr>
                <w:sz w:val="20"/>
                <w:szCs w:val="20"/>
                <w:lang w:val="fr-CA" w:bidi="fr-CA"/>
              </w:rPr>
              <w:t xml:space="preserve">gestion de </w:t>
            </w:r>
            <w:r w:rsidR="00985B23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</w:tc>
        <w:tc>
          <w:tcPr>
            <w:tcW w:w="1431" w:type="pct"/>
            <w:shd w:val="clear" w:color="auto" w:fill="A9BED1"/>
          </w:tcPr>
          <w:p w14:paraId="70317300" w14:textId="4CDF1F0B" w:rsidR="007577A3" w:rsidRPr="0013242F" w:rsidRDefault="007978BC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062933">
              <w:rPr>
                <w:sz w:val="20"/>
                <w:szCs w:val="20"/>
                <w:lang w:val="fr-CA" w:bidi="fr-CA"/>
              </w:rPr>
              <w:t>Veiller à ce que les prestataires de services nationaux et infranationaux (le cas échéant) mettent</w:t>
            </w:r>
            <w:r>
              <w:rPr>
                <w:sz w:val="20"/>
                <w:szCs w:val="20"/>
                <w:lang w:val="fr-CA" w:bidi="fr-CA"/>
              </w:rPr>
              <w:t xml:space="preserve"> en place des mécanismes formels de coordination</w:t>
            </w:r>
            <w:bookmarkStart w:id="11" w:name="_Ref6158462"/>
            <w:r w:rsidR="008B1F0F">
              <w:rPr>
                <w:rStyle w:val="Appelnotedebasdep"/>
                <w:sz w:val="20"/>
                <w:szCs w:val="20"/>
                <w:lang w:val="fr-CA" w:bidi="fr-CA"/>
              </w:rPr>
              <w:footnoteReference w:id="17"/>
            </w:r>
            <w:bookmarkEnd w:id="11"/>
            <w:r>
              <w:rPr>
                <w:sz w:val="20"/>
                <w:szCs w:val="20"/>
                <w:lang w:val="fr-CA" w:bidi="fr-CA"/>
              </w:rPr>
              <w:t xml:space="preserve"> et de collaboration </w:t>
            </w:r>
            <w:r w:rsidR="00062933">
              <w:rPr>
                <w:sz w:val="20"/>
                <w:szCs w:val="20"/>
                <w:lang w:val="fr-CA" w:bidi="fr-CA"/>
              </w:rPr>
              <w:t>pour la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5C3D17">
              <w:rPr>
                <w:sz w:val="20"/>
                <w:szCs w:val="20"/>
                <w:lang w:val="fr-CA" w:bidi="fr-CA"/>
              </w:rPr>
              <w:t xml:space="preserve">gestion de </w:t>
            </w:r>
            <w:r w:rsidR="00985B23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communs, </w:t>
            </w:r>
            <w:r w:rsidR="00062933">
              <w:rPr>
                <w:sz w:val="20"/>
                <w:szCs w:val="20"/>
                <w:lang w:val="fr-CA" w:bidi="fr-CA"/>
              </w:rPr>
              <w:t>y compris un mécanisme de</w:t>
            </w:r>
            <w:r>
              <w:rPr>
                <w:sz w:val="20"/>
                <w:szCs w:val="20"/>
                <w:lang w:val="fr-CA" w:bidi="fr-CA"/>
              </w:rPr>
              <w:t xml:space="preserve"> coordination intersectorielle entre les secteurs </w:t>
            </w:r>
            <w:r w:rsidR="00062933">
              <w:rPr>
                <w:sz w:val="20"/>
                <w:szCs w:val="20"/>
                <w:lang w:val="fr-CA" w:bidi="fr-CA"/>
              </w:rPr>
              <w:t>spécialisés en</w:t>
            </w:r>
            <w:r>
              <w:rPr>
                <w:sz w:val="20"/>
                <w:szCs w:val="20"/>
                <w:lang w:val="fr-CA" w:bidi="fr-CA"/>
              </w:rPr>
              <w:t xml:space="preserve"> violence basée sur le genre</w:t>
            </w:r>
            <w:r w:rsidR="00062933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 xml:space="preserve">et </w:t>
            </w:r>
            <w:r w:rsidR="00062933">
              <w:rPr>
                <w:sz w:val="20"/>
                <w:szCs w:val="20"/>
                <w:lang w:val="fr-CA" w:bidi="fr-CA"/>
              </w:rPr>
              <w:t>en</w:t>
            </w:r>
            <w:r>
              <w:rPr>
                <w:sz w:val="20"/>
                <w:szCs w:val="20"/>
                <w:lang w:val="fr-CA" w:bidi="fr-CA"/>
              </w:rPr>
              <w:t xml:space="preserve"> soutien psychosocial et santé mentale, par exemple.</w:t>
            </w:r>
          </w:p>
          <w:p w14:paraId="587521D6" w14:textId="753E08AD" w:rsidR="007978BC" w:rsidRPr="0013242F" w:rsidRDefault="007978BC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En l’absence de procédures gouvernementales, mettre en place des mécanismes </w:t>
            </w:r>
            <w:r w:rsidR="00763643">
              <w:rPr>
                <w:sz w:val="20"/>
                <w:szCs w:val="20"/>
                <w:lang w:val="fr-CA" w:bidi="fr-CA"/>
              </w:rPr>
              <w:t>formels dotés de garanties procédurales strictes inter-agences</w:t>
            </w:r>
            <w:r>
              <w:rPr>
                <w:sz w:val="20"/>
                <w:szCs w:val="20"/>
                <w:lang w:val="fr-CA" w:bidi="fr-CA"/>
              </w:rPr>
              <w:t xml:space="preserve"> (panels de détermination de l’intérêt supérieur de l’enfant</w:t>
            </w:r>
            <w:r w:rsidR="00104175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 xml:space="preserve">et conférences </w:t>
            </w:r>
            <w:r w:rsidR="00763643">
              <w:rPr>
                <w:sz w:val="20"/>
                <w:szCs w:val="20"/>
                <w:lang w:val="fr-CA" w:bidi="fr-CA"/>
              </w:rPr>
              <w:t>de prise en charge, p. </w:t>
            </w:r>
            <w:r>
              <w:rPr>
                <w:sz w:val="20"/>
                <w:szCs w:val="20"/>
                <w:lang w:val="fr-CA" w:bidi="fr-CA"/>
              </w:rPr>
              <w:t xml:space="preserve">ex) pour les </w:t>
            </w:r>
            <w:r w:rsidR="00763643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complexes.</w:t>
            </w:r>
          </w:p>
          <w:p w14:paraId="2837354A" w14:textId="5EF706C6" w:rsidR="007978BC" w:rsidRPr="0013242F" w:rsidRDefault="002C168B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Établir des liens entre les </w:t>
            </w:r>
            <w:r w:rsidR="00104175">
              <w:rPr>
                <w:sz w:val="20"/>
                <w:szCs w:val="20"/>
                <w:lang w:val="fr-CA" w:bidi="fr-CA"/>
              </w:rPr>
              <w:t>mécanismes</w:t>
            </w:r>
            <w:r>
              <w:rPr>
                <w:sz w:val="20"/>
                <w:szCs w:val="20"/>
                <w:lang w:val="fr-CA" w:bidi="fr-CA"/>
              </w:rPr>
              <w:t xml:space="preserve"> communautaires de protection de l’enfance (comités communautaires de protection de l’enfance, p. ex.) et le système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, et vérifier que leurs rôles et responsabilités sont définis dans les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0" w:type="pct"/>
            <w:shd w:val="clear" w:color="auto" w:fill="A9BED1"/>
          </w:tcPr>
          <w:p w14:paraId="3E36070E" w14:textId="3C5FA6B3" w:rsidR="007577A3" w:rsidRPr="0013242F" w:rsidRDefault="007978BC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Aider </w:t>
            </w:r>
            <w:r w:rsidR="0049094A">
              <w:rPr>
                <w:sz w:val="20"/>
                <w:szCs w:val="20"/>
                <w:lang w:val="fr-CA" w:bidi="fr-CA"/>
              </w:rPr>
              <w:t>l’autorité</w:t>
            </w:r>
            <w:r>
              <w:rPr>
                <w:sz w:val="20"/>
                <w:szCs w:val="20"/>
                <w:lang w:val="fr-CA" w:bidi="fr-CA"/>
              </w:rPr>
              <w:t xml:space="preserve"> gouvernementale responsable de la protection de l’enfance à diriger</w:t>
            </w:r>
            <w:r w:rsidR="00104175">
              <w:rPr>
                <w:sz w:val="20"/>
                <w:szCs w:val="20"/>
                <w:lang w:val="fr-CA" w:bidi="fr-CA"/>
              </w:rPr>
              <w:t xml:space="preserve"> ou codiriger</w:t>
            </w:r>
            <w:r>
              <w:rPr>
                <w:sz w:val="20"/>
                <w:szCs w:val="20"/>
                <w:lang w:val="fr-CA" w:bidi="fr-CA"/>
              </w:rPr>
              <w:t xml:space="preserve"> les mécanismes</w:t>
            </w:r>
            <w:r w:rsidR="007C1E13" w:rsidRPr="007C1E13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="007C1E13" w:rsidRPr="007C1E13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_Ref6158462 \h </w:instrText>
            </w:r>
            <w:r w:rsidR="007C1E13"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="007C1E13" w:rsidRPr="007C1E13">
              <w:rPr>
                <w:sz w:val="20"/>
                <w:szCs w:val="20"/>
                <w:vertAlign w:val="superscript"/>
                <w:lang w:val="fr-CA" w:bidi="fr-CA"/>
              </w:rPr>
            </w:r>
            <w:r w:rsidR="007C1E13" w:rsidRPr="007C1E13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1</w:t>
            </w:r>
            <w:r w:rsidR="008F73F1">
              <w:rPr>
                <w:sz w:val="20"/>
                <w:szCs w:val="20"/>
                <w:vertAlign w:val="superscript"/>
                <w:lang w:val="fr-CA" w:bidi="fr-CA"/>
              </w:rPr>
              <w:t>7</w:t>
            </w:r>
            <w:r w:rsidR="007C1E13" w:rsidRPr="007C1E13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 xml:space="preserve"> formels de coordination et de collaboration </w:t>
            </w:r>
            <w:r w:rsidR="00B21BC4">
              <w:rPr>
                <w:sz w:val="20"/>
                <w:szCs w:val="20"/>
                <w:lang w:val="fr-CA" w:bidi="fr-CA"/>
              </w:rPr>
              <w:t>pour la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5C3D17">
              <w:rPr>
                <w:sz w:val="20"/>
                <w:szCs w:val="20"/>
                <w:lang w:val="fr-CA" w:bidi="fr-CA"/>
              </w:rPr>
              <w:t xml:space="preserve">gestion de </w:t>
            </w:r>
            <w:r w:rsidR="00985B23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</w:t>
            </w:r>
            <w:r w:rsidR="00B21BC4">
              <w:rPr>
                <w:sz w:val="20"/>
                <w:szCs w:val="20"/>
                <w:lang w:val="fr-CA" w:bidi="fr-CA"/>
              </w:rPr>
              <w:t>locale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7464A8E9" w14:textId="4E907CCA" w:rsidR="007978BC" w:rsidRPr="0013242F" w:rsidRDefault="007978BC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Aider </w:t>
            </w:r>
            <w:r w:rsidR="0049094A">
              <w:rPr>
                <w:sz w:val="20"/>
                <w:szCs w:val="20"/>
                <w:lang w:val="fr-CA" w:bidi="fr-CA"/>
              </w:rPr>
              <w:t>l’autorité</w:t>
            </w:r>
            <w:r>
              <w:rPr>
                <w:sz w:val="20"/>
                <w:szCs w:val="20"/>
                <w:lang w:val="fr-CA" w:bidi="fr-CA"/>
              </w:rPr>
              <w:t xml:space="preserve"> gouvernementale responsable de la protection de l’enfance à prendre les décisions ayant des répercussions importantes sur la vie d’un enfant (</w:t>
            </w:r>
            <w:r w:rsidR="006A73E8">
              <w:rPr>
                <w:sz w:val="20"/>
                <w:szCs w:val="20"/>
                <w:lang w:val="fr-CA" w:bidi="fr-CA"/>
              </w:rPr>
              <w:t>séparation des parents, prise en charge temporaire et réunification familiale avec risques supplémentaires pour un enfant séparé et non accompagné, p. ex.</w:t>
            </w:r>
            <w:r>
              <w:rPr>
                <w:sz w:val="20"/>
                <w:szCs w:val="20"/>
                <w:lang w:val="fr-CA" w:bidi="fr-CA"/>
              </w:rPr>
              <w:t>)</w:t>
            </w:r>
            <w:r w:rsidR="008F73F1">
              <w:rPr>
                <w:sz w:val="20"/>
                <w:szCs w:val="20"/>
                <w:vertAlign w:val="superscript"/>
                <w:lang w:val="fr-CA" w:bidi="fr-CA"/>
              </w:rPr>
              <w:t>16</w:t>
            </w:r>
            <w:r>
              <w:rPr>
                <w:sz w:val="20"/>
                <w:szCs w:val="20"/>
                <w:lang w:val="fr-CA" w:bidi="fr-CA"/>
              </w:rPr>
              <w:t xml:space="preserve"> par l’entremise de </w:t>
            </w:r>
            <w:r w:rsidR="00763643">
              <w:rPr>
                <w:sz w:val="20"/>
                <w:szCs w:val="20"/>
                <w:lang w:val="fr-CA" w:bidi="fr-CA"/>
              </w:rPr>
              <w:t xml:space="preserve">mécanismes formels dotés de garanties procédurales strictes inter-agences </w:t>
            </w:r>
            <w:r>
              <w:rPr>
                <w:sz w:val="20"/>
                <w:szCs w:val="20"/>
                <w:lang w:val="fr-CA" w:bidi="fr-CA"/>
              </w:rPr>
              <w:t>(</w:t>
            </w:r>
            <w:r w:rsidR="006A73E8">
              <w:rPr>
                <w:sz w:val="20"/>
                <w:szCs w:val="20"/>
                <w:lang w:val="fr-CA" w:bidi="fr-CA"/>
              </w:rPr>
              <w:t>panels de détermination de l’intérêt supérieur de l’enfant et</w:t>
            </w:r>
            <w:r w:rsidR="00763643">
              <w:rPr>
                <w:sz w:val="20"/>
                <w:szCs w:val="20"/>
                <w:lang w:val="fr-CA" w:bidi="fr-CA"/>
              </w:rPr>
              <w:t xml:space="preserve"> conférences de prise en charge, p. </w:t>
            </w:r>
            <w:r w:rsidR="006A73E8">
              <w:rPr>
                <w:sz w:val="20"/>
                <w:szCs w:val="20"/>
                <w:lang w:val="fr-CA" w:bidi="fr-CA"/>
              </w:rPr>
              <w:t>ex</w:t>
            </w:r>
            <w:r>
              <w:rPr>
                <w:sz w:val="20"/>
                <w:szCs w:val="20"/>
                <w:lang w:val="fr-CA" w:bidi="fr-CA"/>
              </w:rPr>
              <w:t>).</w:t>
            </w:r>
          </w:p>
          <w:p w14:paraId="5091FEDF" w14:textId="38FA7CAC" w:rsidR="007978BC" w:rsidRPr="0013242F" w:rsidRDefault="002C168B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Standardiser les </w:t>
            </w:r>
            <w:r w:rsidR="00AA6AC7">
              <w:rPr>
                <w:sz w:val="20"/>
                <w:szCs w:val="20"/>
                <w:lang w:val="fr-CA" w:bidi="fr-CA"/>
              </w:rPr>
              <w:t>mécanismes</w:t>
            </w:r>
            <w:r>
              <w:rPr>
                <w:sz w:val="20"/>
                <w:szCs w:val="20"/>
                <w:lang w:val="fr-CA" w:bidi="fr-CA"/>
              </w:rPr>
              <w:t xml:space="preserve"> communautaires de protection de l’enfance (comités communautaires de protection de l’enfance, p. ex.) et les intégrer au système national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</w:tr>
      <w:tr w:rsidR="00CA16B5" w:rsidRPr="005C3D17" w14:paraId="58ED0A3C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534D579E" w14:textId="77777777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5. PROCÉDURES ADAPTÉES DE DOTATION ET DE RENFORCEMENT DES CAPACITÉS </w:t>
            </w:r>
          </w:p>
          <w:p w14:paraId="592731E5" w14:textId="77777777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>a. Protection et absence de préjudice (ne pas nuire)</w:t>
            </w:r>
          </w:p>
        </w:tc>
        <w:tc>
          <w:tcPr>
            <w:tcW w:w="1431" w:type="pct"/>
            <w:shd w:val="clear" w:color="auto" w:fill="DAEEF3"/>
          </w:tcPr>
          <w:p w14:paraId="01B0F2E0" w14:textId="302D7FE9" w:rsidR="007577A3" w:rsidRPr="0013242F" w:rsidRDefault="007F424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Faire signer les politiques de protection de l’enfance et les codes de </w:t>
            </w:r>
            <w:r w:rsidR="00CF4A85">
              <w:rPr>
                <w:sz w:val="20"/>
                <w:szCs w:val="20"/>
                <w:lang w:val="fr-CA" w:bidi="fr-CA"/>
              </w:rPr>
              <w:t>conduite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E509A5">
              <w:rPr>
                <w:sz w:val="20"/>
                <w:szCs w:val="20"/>
                <w:lang w:val="fr-CA" w:bidi="fr-CA"/>
              </w:rPr>
              <w:t>régissant les</w:t>
            </w:r>
            <w:r>
              <w:rPr>
                <w:sz w:val="20"/>
                <w:szCs w:val="20"/>
                <w:lang w:val="fr-CA" w:bidi="fr-CA"/>
              </w:rPr>
              <w:t xml:space="preserve"> mesures prises </w:t>
            </w:r>
            <w:r w:rsidR="00E509A5">
              <w:rPr>
                <w:sz w:val="20"/>
                <w:szCs w:val="20"/>
                <w:lang w:val="fr-CA" w:bidi="fr-CA"/>
              </w:rPr>
              <w:t>dans le cadre</w:t>
            </w:r>
            <w:r>
              <w:rPr>
                <w:sz w:val="20"/>
                <w:szCs w:val="20"/>
                <w:lang w:val="fr-CA" w:bidi="fr-CA"/>
              </w:rPr>
              <w:t xml:space="preserve"> du processus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au personnel et aux bénévoles.</w:t>
            </w:r>
          </w:p>
          <w:p w14:paraId="5A95B66F" w14:textId="01A68505" w:rsidR="00D01E79" w:rsidRPr="0013242F" w:rsidRDefault="00D01E79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Adopter des procédures de recrutement sécuritaires et éthiques fondées sur le mérite.</w:t>
            </w:r>
          </w:p>
          <w:p w14:paraId="62549757" w14:textId="64740FF7" w:rsidR="0007779C" w:rsidRPr="0013242F" w:rsidRDefault="0007779C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E509A5">
              <w:rPr>
                <w:sz w:val="20"/>
                <w:szCs w:val="20"/>
                <w:lang w:val="fr-CA" w:bidi="fr-CA"/>
              </w:rPr>
              <w:t>Donner des directives ou des formations aux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E509A5">
              <w:rPr>
                <w:sz w:val="20"/>
                <w:szCs w:val="20"/>
                <w:lang w:val="fr-CA" w:bidi="fr-CA"/>
              </w:rPr>
              <w:t>sur les</w:t>
            </w:r>
            <w:r>
              <w:rPr>
                <w:sz w:val="20"/>
                <w:szCs w:val="20"/>
                <w:lang w:val="fr-CA" w:bidi="fr-CA"/>
              </w:rPr>
              <w:t xml:space="preserve"> lois et </w:t>
            </w:r>
            <w:r w:rsidR="00E509A5">
              <w:rPr>
                <w:sz w:val="20"/>
                <w:szCs w:val="20"/>
                <w:lang w:val="fr-CA" w:bidi="fr-CA"/>
              </w:rPr>
              <w:t>les</w:t>
            </w:r>
            <w:r>
              <w:rPr>
                <w:sz w:val="20"/>
                <w:szCs w:val="20"/>
                <w:lang w:val="fr-CA" w:bidi="fr-CA"/>
              </w:rPr>
              <w:t xml:space="preserve"> politiques </w:t>
            </w:r>
            <w:r w:rsidR="004F53FB">
              <w:rPr>
                <w:sz w:val="20"/>
                <w:szCs w:val="20"/>
                <w:lang w:val="fr-CA" w:bidi="fr-CA"/>
              </w:rPr>
              <w:t xml:space="preserve">locales </w:t>
            </w:r>
            <w:r w:rsidR="00E509A5">
              <w:rPr>
                <w:sz w:val="20"/>
                <w:szCs w:val="20"/>
                <w:lang w:val="fr-CA" w:bidi="fr-CA"/>
              </w:rPr>
              <w:t>concernant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CF4A85">
              <w:rPr>
                <w:sz w:val="20"/>
                <w:szCs w:val="20"/>
                <w:lang w:val="fr-CA" w:bidi="fr-CA"/>
              </w:rPr>
              <w:t>la déclaration obligatoire</w:t>
            </w:r>
            <w:r>
              <w:rPr>
                <w:sz w:val="20"/>
                <w:szCs w:val="20"/>
                <w:lang w:val="fr-CA" w:bidi="fr-CA"/>
              </w:rPr>
              <w:t xml:space="preserve"> (</w:t>
            </w:r>
            <w:r w:rsidR="00CF4A85">
              <w:rPr>
                <w:sz w:val="20"/>
                <w:szCs w:val="20"/>
                <w:lang w:val="fr-CA" w:bidi="fr-CA"/>
              </w:rPr>
              <w:t xml:space="preserve">déclaration </w:t>
            </w:r>
            <w:r w:rsidR="004F53FB">
              <w:rPr>
                <w:sz w:val="20"/>
                <w:szCs w:val="20"/>
                <w:lang w:val="fr-CA" w:bidi="fr-CA"/>
              </w:rPr>
              <w:t xml:space="preserve">aux </w:t>
            </w:r>
            <w:r w:rsidR="00CF4A85">
              <w:rPr>
                <w:sz w:val="20"/>
                <w:szCs w:val="20"/>
                <w:lang w:val="fr-CA" w:bidi="fr-CA"/>
              </w:rPr>
              <w:t>autorités</w:t>
            </w:r>
            <w:r w:rsidR="004F53FB">
              <w:rPr>
                <w:sz w:val="20"/>
                <w:szCs w:val="20"/>
                <w:lang w:val="fr-CA" w:bidi="fr-CA"/>
              </w:rPr>
              <w:t xml:space="preserve"> gouvernementales compétentes des cas d’abus à l’égard d’un enfant</w:t>
            </w:r>
            <w:r>
              <w:rPr>
                <w:sz w:val="20"/>
                <w:szCs w:val="20"/>
                <w:lang w:val="fr-CA" w:bidi="fr-CA"/>
              </w:rPr>
              <w:t>).</w:t>
            </w:r>
          </w:p>
        </w:tc>
        <w:tc>
          <w:tcPr>
            <w:tcW w:w="1431" w:type="pct"/>
            <w:shd w:val="clear" w:color="auto" w:fill="DAEEF3"/>
          </w:tcPr>
          <w:p w14:paraId="7CDB2D4B" w14:textId="263D34CD" w:rsidR="007577A3" w:rsidRPr="0013242F" w:rsidRDefault="007F424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863BDC">
              <w:rPr>
                <w:sz w:val="20"/>
                <w:szCs w:val="20"/>
                <w:lang w:val="fr-CA" w:bidi="fr-CA"/>
              </w:rPr>
              <w:t>Donner des directives ou des formations au</w:t>
            </w:r>
            <w:r>
              <w:rPr>
                <w:sz w:val="20"/>
                <w:szCs w:val="20"/>
                <w:lang w:val="fr-CA" w:bidi="fr-CA"/>
              </w:rPr>
              <w:t xml:space="preserve"> personnel et </w:t>
            </w:r>
            <w:r w:rsidR="00863BDC">
              <w:rPr>
                <w:sz w:val="20"/>
                <w:szCs w:val="20"/>
                <w:lang w:val="fr-CA" w:bidi="fr-CA"/>
              </w:rPr>
              <w:t>aux</w:t>
            </w:r>
            <w:r>
              <w:rPr>
                <w:sz w:val="20"/>
                <w:szCs w:val="20"/>
                <w:lang w:val="fr-CA" w:bidi="fr-CA"/>
              </w:rPr>
              <w:t xml:space="preserve"> bénévoles </w:t>
            </w:r>
            <w:r w:rsidR="00D77058">
              <w:rPr>
                <w:sz w:val="20"/>
                <w:szCs w:val="20"/>
                <w:lang w:val="fr-CA" w:bidi="fr-CA"/>
              </w:rPr>
              <w:t>sur les</w:t>
            </w:r>
            <w:r>
              <w:rPr>
                <w:sz w:val="20"/>
                <w:szCs w:val="20"/>
                <w:lang w:val="fr-CA" w:bidi="fr-CA"/>
              </w:rPr>
              <w:t xml:space="preserve"> politiques de protection de l’enfance et </w:t>
            </w:r>
            <w:r w:rsidR="00D77058">
              <w:rPr>
                <w:sz w:val="20"/>
                <w:szCs w:val="20"/>
                <w:lang w:val="fr-CA" w:bidi="fr-CA"/>
              </w:rPr>
              <w:t>les</w:t>
            </w:r>
            <w:r>
              <w:rPr>
                <w:sz w:val="20"/>
                <w:szCs w:val="20"/>
                <w:lang w:val="fr-CA" w:bidi="fr-CA"/>
              </w:rPr>
              <w:t xml:space="preserve"> codes de </w:t>
            </w:r>
            <w:r w:rsidR="00CF4A85">
              <w:rPr>
                <w:sz w:val="20"/>
                <w:szCs w:val="20"/>
                <w:lang w:val="fr-CA" w:bidi="fr-CA"/>
              </w:rPr>
              <w:t>conduite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D77058">
              <w:rPr>
                <w:sz w:val="20"/>
                <w:szCs w:val="20"/>
                <w:lang w:val="fr-CA" w:bidi="fr-CA"/>
              </w:rPr>
              <w:t>régissant les</w:t>
            </w:r>
            <w:r>
              <w:rPr>
                <w:sz w:val="20"/>
                <w:szCs w:val="20"/>
                <w:lang w:val="fr-CA" w:bidi="fr-CA"/>
              </w:rPr>
              <w:t xml:space="preserve"> mesures prises </w:t>
            </w:r>
            <w:r w:rsidR="00D77058">
              <w:rPr>
                <w:sz w:val="20"/>
                <w:szCs w:val="20"/>
                <w:lang w:val="fr-CA" w:bidi="fr-CA"/>
              </w:rPr>
              <w:t>dans le cadre</w:t>
            </w:r>
            <w:r>
              <w:rPr>
                <w:sz w:val="20"/>
                <w:szCs w:val="20"/>
                <w:lang w:val="fr-CA" w:bidi="fr-CA"/>
              </w:rPr>
              <w:t xml:space="preserve"> du processus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. De plus, </w:t>
            </w:r>
            <w:r w:rsidR="00311694">
              <w:rPr>
                <w:sz w:val="20"/>
                <w:szCs w:val="20"/>
                <w:lang w:val="fr-CA" w:bidi="fr-CA"/>
              </w:rPr>
              <w:t>mettre en place</w:t>
            </w:r>
            <w:r>
              <w:rPr>
                <w:sz w:val="20"/>
                <w:szCs w:val="20"/>
                <w:lang w:val="fr-CA" w:bidi="fr-CA"/>
              </w:rPr>
              <w:t xml:space="preserve"> des mesures de </w:t>
            </w:r>
            <w:r w:rsidR="00CF4A85">
              <w:rPr>
                <w:sz w:val="20"/>
                <w:szCs w:val="20"/>
                <w:lang w:val="fr-CA" w:bidi="fr-CA"/>
              </w:rPr>
              <w:t xml:space="preserve">déclaration </w:t>
            </w:r>
            <w:r w:rsidR="00311694">
              <w:rPr>
                <w:sz w:val="20"/>
                <w:szCs w:val="20"/>
                <w:lang w:val="fr-CA" w:bidi="fr-CA"/>
              </w:rPr>
              <w:t>et de suivi en cas</w:t>
            </w:r>
            <w:r>
              <w:rPr>
                <w:sz w:val="20"/>
                <w:szCs w:val="20"/>
                <w:lang w:val="fr-CA" w:bidi="fr-CA"/>
              </w:rPr>
              <w:t xml:space="preserve"> de non-conformité.</w:t>
            </w:r>
          </w:p>
          <w:p w14:paraId="3E1E34A2" w14:textId="4B92A837" w:rsidR="00D01E79" w:rsidRPr="0013242F" w:rsidRDefault="00D01E79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Adopter des procédures de recrutement </w:t>
            </w:r>
            <w:r w:rsidR="000C13A6">
              <w:rPr>
                <w:sz w:val="20"/>
                <w:szCs w:val="20"/>
                <w:lang w:val="fr-CA" w:bidi="fr-CA"/>
              </w:rPr>
              <w:t>du</w:t>
            </w:r>
            <w:r>
              <w:rPr>
                <w:sz w:val="20"/>
                <w:szCs w:val="20"/>
                <w:lang w:val="fr-CA" w:bidi="fr-CA"/>
              </w:rPr>
              <w:t xml:space="preserve"> personnel et des bénévoles qui prévoient des techniques d’entrevue </w:t>
            </w:r>
            <w:r w:rsidR="000764F4">
              <w:rPr>
                <w:sz w:val="20"/>
                <w:szCs w:val="20"/>
                <w:lang w:val="fr-CA" w:bidi="fr-CA"/>
              </w:rPr>
              <w:t>fondées</w:t>
            </w:r>
            <w:r>
              <w:rPr>
                <w:sz w:val="20"/>
                <w:szCs w:val="20"/>
                <w:lang w:val="fr-CA" w:bidi="fr-CA"/>
              </w:rPr>
              <w:t xml:space="preserve"> sur l</w:t>
            </w:r>
            <w:r w:rsidR="000764F4">
              <w:rPr>
                <w:sz w:val="20"/>
                <w:szCs w:val="20"/>
                <w:lang w:val="fr-CA" w:bidi="fr-CA"/>
              </w:rPr>
              <w:t>es</w:t>
            </w:r>
            <w:r>
              <w:rPr>
                <w:sz w:val="20"/>
                <w:szCs w:val="20"/>
                <w:lang w:val="fr-CA" w:bidi="fr-CA"/>
              </w:rPr>
              <w:t xml:space="preserve"> compétence</w:t>
            </w:r>
            <w:r w:rsidR="000764F4">
              <w:rPr>
                <w:sz w:val="20"/>
                <w:szCs w:val="20"/>
                <w:lang w:val="fr-CA" w:bidi="fr-CA"/>
              </w:rPr>
              <w:t>s</w:t>
            </w:r>
            <w:r>
              <w:rPr>
                <w:sz w:val="20"/>
                <w:szCs w:val="20"/>
                <w:lang w:val="fr-CA" w:bidi="fr-CA"/>
              </w:rPr>
              <w:t xml:space="preserve"> et les connaissances, ainsi qu’une vérification rigoureuse de</w:t>
            </w:r>
            <w:r w:rsidR="00965F62">
              <w:rPr>
                <w:sz w:val="20"/>
                <w:szCs w:val="20"/>
                <w:lang w:val="fr-CA" w:bidi="fr-CA"/>
              </w:rPr>
              <w:t>s</w:t>
            </w:r>
            <w:r>
              <w:rPr>
                <w:sz w:val="20"/>
                <w:szCs w:val="20"/>
                <w:lang w:val="fr-CA" w:bidi="fr-CA"/>
              </w:rPr>
              <w:t xml:space="preserve"> références et </w:t>
            </w:r>
            <w:r w:rsidR="00965F62">
              <w:rPr>
                <w:sz w:val="20"/>
                <w:szCs w:val="20"/>
                <w:lang w:val="fr-CA" w:bidi="fr-CA"/>
              </w:rPr>
              <w:t>des</w:t>
            </w:r>
            <w:r>
              <w:rPr>
                <w:sz w:val="20"/>
                <w:szCs w:val="20"/>
                <w:lang w:val="fr-CA" w:bidi="fr-CA"/>
              </w:rPr>
              <w:t xml:space="preserve"> antécédents.</w:t>
            </w:r>
          </w:p>
          <w:p w14:paraId="051A8368" w14:textId="6CC0918E" w:rsidR="0007779C" w:rsidRPr="0013242F" w:rsidRDefault="0007779C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E61CD7">
              <w:rPr>
                <w:sz w:val="20"/>
                <w:szCs w:val="20"/>
                <w:lang w:val="fr-CA" w:bidi="fr-CA"/>
              </w:rPr>
              <w:t>se conforment aux</w:t>
            </w:r>
            <w:r>
              <w:rPr>
                <w:sz w:val="20"/>
                <w:szCs w:val="20"/>
                <w:lang w:val="fr-CA" w:bidi="fr-CA"/>
              </w:rPr>
              <w:t xml:space="preserve"> lois et </w:t>
            </w:r>
            <w:r w:rsidR="00E61CD7">
              <w:rPr>
                <w:sz w:val="20"/>
                <w:szCs w:val="20"/>
                <w:lang w:val="fr-CA" w:bidi="fr-CA"/>
              </w:rPr>
              <w:t>aux</w:t>
            </w:r>
            <w:r w:rsidR="00471826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 xml:space="preserve">politiques </w:t>
            </w:r>
            <w:r w:rsidR="00471826">
              <w:rPr>
                <w:sz w:val="20"/>
                <w:szCs w:val="20"/>
                <w:lang w:val="fr-CA" w:bidi="fr-CA"/>
              </w:rPr>
              <w:t>locales concernant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CF4A85">
              <w:rPr>
                <w:sz w:val="20"/>
                <w:szCs w:val="20"/>
                <w:lang w:val="fr-CA" w:bidi="fr-CA"/>
              </w:rPr>
              <w:t>la déclaration obligatoire</w:t>
            </w:r>
            <w:r w:rsidR="00390253">
              <w:rPr>
                <w:sz w:val="20"/>
                <w:szCs w:val="20"/>
                <w:lang w:val="fr-CA" w:bidi="fr-CA"/>
              </w:rPr>
              <w:t xml:space="preserve"> </w:t>
            </w:r>
            <w:r w:rsidR="00471826">
              <w:rPr>
                <w:sz w:val="20"/>
                <w:szCs w:val="20"/>
                <w:lang w:val="fr-CA" w:bidi="fr-CA"/>
              </w:rPr>
              <w:t>afin d’assurer</w:t>
            </w:r>
            <w:r>
              <w:rPr>
                <w:sz w:val="20"/>
                <w:szCs w:val="20"/>
                <w:lang w:val="fr-CA" w:bidi="fr-CA"/>
              </w:rPr>
              <w:t xml:space="preserve"> la sécurité et l’intérêt supérieur de l’enfant.</w:t>
            </w:r>
          </w:p>
        </w:tc>
        <w:tc>
          <w:tcPr>
            <w:tcW w:w="1430" w:type="pct"/>
            <w:shd w:val="clear" w:color="auto" w:fill="DAEEF3"/>
          </w:tcPr>
          <w:p w14:paraId="25AB4424" w14:textId="31290845" w:rsidR="007577A3" w:rsidRPr="0013242F" w:rsidRDefault="00D01E79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9B4113">
              <w:rPr>
                <w:sz w:val="20"/>
                <w:szCs w:val="20"/>
                <w:lang w:val="fr-CA" w:bidi="fr-CA"/>
              </w:rPr>
              <w:t>Donner régulièrement</w:t>
            </w:r>
            <w:r>
              <w:rPr>
                <w:sz w:val="20"/>
                <w:szCs w:val="20"/>
                <w:lang w:val="fr-CA" w:bidi="fr-CA"/>
              </w:rPr>
              <w:t xml:space="preserve"> (au moins </w:t>
            </w:r>
            <w:r w:rsidR="009B4113">
              <w:rPr>
                <w:sz w:val="20"/>
                <w:szCs w:val="20"/>
                <w:lang w:val="fr-CA" w:bidi="fr-CA"/>
              </w:rPr>
              <w:t>une fois par année</w:t>
            </w:r>
            <w:r>
              <w:rPr>
                <w:sz w:val="20"/>
                <w:szCs w:val="20"/>
                <w:lang w:val="fr-CA" w:bidi="fr-CA"/>
              </w:rPr>
              <w:t xml:space="preserve">) </w:t>
            </w:r>
            <w:r w:rsidR="00117645">
              <w:rPr>
                <w:sz w:val="20"/>
                <w:szCs w:val="20"/>
                <w:lang w:val="fr-CA" w:bidi="fr-CA"/>
              </w:rPr>
              <w:t>aux</w:t>
            </w:r>
            <w:r>
              <w:rPr>
                <w:sz w:val="20"/>
                <w:szCs w:val="20"/>
                <w:lang w:val="fr-CA" w:bidi="fr-CA"/>
              </w:rPr>
              <w:t xml:space="preserve"> prestataires de service (du réseau </w:t>
            </w:r>
            <w:r w:rsidR="005C3D17">
              <w:rPr>
                <w:sz w:val="20"/>
                <w:szCs w:val="20"/>
                <w:lang w:val="fr-CA" w:bidi="fr-CA"/>
              </w:rPr>
              <w:t>de référencement</w:t>
            </w:r>
            <w:r>
              <w:rPr>
                <w:sz w:val="20"/>
                <w:szCs w:val="20"/>
                <w:lang w:val="fr-CA" w:bidi="fr-CA"/>
              </w:rPr>
              <w:t xml:space="preserve">, p. ex.) </w:t>
            </w:r>
            <w:r w:rsidR="00117645">
              <w:rPr>
                <w:sz w:val="20"/>
                <w:szCs w:val="20"/>
                <w:lang w:val="fr-CA" w:bidi="fr-CA"/>
              </w:rPr>
              <w:t xml:space="preserve">des formations </w:t>
            </w:r>
            <w:r>
              <w:rPr>
                <w:sz w:val="20"/>
                <w:szCs w:val="20"/>
                <w:lang w:val="fr-CA" w:bidi="fr-CA"/>
              </w:rPr>
              <w:t>sur la protection de l’enfance et sur l’adoption de pratiques de travail égalitaires et adaptées aux enfants</w:t>
            </w:r>
            <w:r w:rsidR="00117645">
              <w:rPr>
                <w:sz w:val="20"/>
                <w:szCs w:val="20"/>
                <w:lang w:val="fr-CA" w:bidi="fr-CA"/>
              </w:rPr>
              <w:t>.</w:t>
            </w:r>
          </w:p>
          <w:p w14:paraId="2B3253B9" w14:textId="5277CB96" w:rsidR="00D01E79" w:rsidRPr="0013242F" w:rsidRDefault="00D01E79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Vérifier rigoureusement la conformité</w:t>
            </w:r>
            <w:r w:rsidR="00117645">
              <w:rPr>
                <w:sz w:val="20"/>
                <w:szCs w:val="20"/>
                <w:lang w:val="fr-CA" w:bidi="fr-CA"/>
              </w:rPr>
              <w:t xml:space="preserve"> de l’application</w:t>
            </w:r>
            <w:r>
              <w:rPr>
                <w:sz w:val="20"/>
                <w:szCs w:val="20"/>
                <w:lang w:val="fr-CA" w:bidi="fr-CA"/>
              </w:rPr>
              <w:t xml:space="preserve"> des procédures de recrutement sécuritaires et éthiques fondées sur le mérite.</w:t>
            </w:r>
          </w:p>
          <w:p w14:paraId="618225B2" w14:textId="7233166E" w:rsidR="0007779C" w:rsidRPr="0013242F" w:rsidRDefault="0007779C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Garantir la protection des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en veill</w:t>
            </w:r>
            <w:r w:rsidR="000B7867">
              <w:rPr>
                <w:sz w:val="20"/>
                <w:szCs w:val="20"/>
                <w:lang w:val="fr-CA" w:bidi="fr-CA"/>
              </w:rPr>
              <w:t>a</w:t>
            </w:r>
            <w:r>
              <w:rPr>
                <w:sz w:val="20"/>
                <w:szCs w:val="20"/>
                <w:lang w:val="fr-CA" w:bidi="fr-CA"/>
              </w:rPr>
              <w:t xml:space="preserve">nt à ce que les décisions relatives </w:t>
            </w:r>
            <w:r w:rsidR="009853CC">
              <w:rPr>
                <w:sz w:val="20"/>
                <w:szCs w:val="20"/>
                <w:lang w:val="fr-CA" w:bidi="fr-CA"/>
              </w:rPr>
              <w:t>au respect des</w:t>
            </w:r>
            <w:r>
              <w:rPr>
                <w:sz w:val="20"/>
                <w:szCs w:val="20"/>
                <w:lang w:val="fr-CA" w:bidi="fr-CA"/>
              </w:rPr>
              <w:t xml:space="preserve"> exigences de </w:t>
            </w:r>
            <w:r w:rsidR="00CF4A85">
              <w:rPr>
                <w:sz w:val="20"/>
                <w:szCs w:val="20"/>
                <w:lang w:val="fr-CA" w:bidi="fr-CA"/>
              </w:rPr>
              <w:t xml:space="preserve">déclaration </w:t>
            </w:r>
            <w:r>
              <w:rPr>
                <w:sz w:val="20"/>
                <w:szCs w:val="20"/>
                <w:lang w:val="fr-CA" w:bidi="fr-CA"/>
              </w:rPr>
              <w:t xml:space="preserve">obligatoire soient prises par </w:t>
            </w:r>
            <w:r w:rsidR="009853CC">
              <w:rPr>
                <w:sz w:val="20"/>
                <w:szCs w:val="20"/>
                <w:lang w:val="fr-CA" w:bidi="fr-CA"/>
              </w:rPr>
              <w:t>la haute direction</w:t>
            </w:r>
            <w:r>
              <w:rPr>
                <w:sz w:val="20"/>
                <w:szCs w:val="20"/>
                <w:lang w:val="fr-CA" w:bidi="fr-CA"/>
              </w:rPr>
              <w:t xml:space="preserve"> de l’agence concernée.</w:t>
            </w:r>
          </w:p>
        </w:tc>
      </w:tr>
      <w:tr w:rsidR="00CA16B5" w:rsidRPr="005C3D17" w14:paraId="14F882B2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18AE8135" w14:textId="77777777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5. PROCÉDURES ADAPTÉES DE DOTATION ET DE RENFORCEMENT DES CAPACITÉS </w:t>
            </w:r>
          </w:p>
          <w:p w14:paraId="799F86D2" w14:textId="77777777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>b. Compétences, aptitudes et expérience</w:t>
            </w:r>
          </w:p>
        </w:tc>
        <w:tc>
          <w:tcPr>
            <w:tcW w:w="1431" w:type="pct"/>
            <w:shd w:val="clear" w:color="auto" w:fill="A9BED1"/>
          </w:tcPr>
          <w:p w14:paraId="716F330F" w14:textId="60A967F4" w:rsidR="007577A3" w:rsidRPr="0013242F" w:rsidRDefault="00EA3CB2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Rédiger des descriptions </w:t>
            </w:r>
            <w:bookmarkStart w:id="12" w:name="_Ref5798061"/>
            <w:r w:rsidR="004F6DCD">
              <w:rPr>
                <w:sz w:val="20"/>
                <w:szCs w:val="20"/>
                <w:lang w:val="fr-CA" w:bidi="fr-CA"/>
              </w:rPr>
              <w:t>de poste</w:t>
            </w:r>
            <w:r w:rsidR="00B82238">
              <w:rPr>
                <w:rStyle w:val="Appelnotedebasdep"/>
                <w:sz w:val="20"/>
                <w:szCs w:val="20"/>
                <w:lang w:val="fr-CA" w:bidi="fr-CA"/>
              </w:rPr>
              <w:footnoteReference w:id="18"/>
            </w:r>
            <w:r w:rsidR="00B82238">
              <w:rPr>
                <w:sz w:val="20"/>
                <w:szCs w:val="20"/>
                <w:lang w:val="fr-CA" w:bidi="fr-CA"/>
              </w:rPr>
              <w:t xml:space="preserve"> </w:t>
            </w:r>
            <w:r w:rsidR="0069228C">
              <w:rPr>
                <w:sz w:val="20"/>
                <w:szCs w:val="20"/>
                <w:lang w:val="fr-CA" w:bidi="fr-CA"/>
              </w:rPr>
              <w:t>précisant les principales connaissances, compétences et qualifications</w:t>
            </w:r>
            <w:r w:rsidR="00F01EB7">
              <w:rPr>
                <w:rStyle w:val="Appelnotedebasdep"/>
                <w:sz w:val="20"/>
                <w:szCs w:val="20"/>
                <w:lang w:val="fr-CA" w:bidi="fr-CA"/>
              </w:rPr>
              <w:footnoteReference w:id="19"/>
            </w:r>
            <w:bookmarkEnd w:id="12"/>
            <w:r w:rsidR="0069228C">
              <w:rPr>
                <w:sz w:val="20"/>
                <w:szCs w:val="20"/>
                <w:lang w:val="fr-CA" w:bidi="fr-CA"/>
              </w:rPr>
              <w:t xml:space="preserve"> exigées du personnel assigné à la </w:t>
            </w:r>
            <w:r w:rsidR="005C3D17">
              <w:rPr>
                <w:sz w:val="20"/>
                <w:szCs w:val="20"/>
                <w:lang w:val="fr-CA" w:bidi="fr-CA"/>
              </w:rPr>
              <w:t xml:space="preserve">gestion de </w:t>
            </w:r>
            <w:r w:rsidR="00985B23">
              <w:rPr>
                <w:sz w:val="20"/>
                <w:szCs w:val="20"/>
                <w:lang w:val="fr-CA" w:bidi="fr-CA"/>
              </w:rPr>
              <w:t>cas</w:t>
            </w:r>
            <w:r w:rsidR="0069228C">
              <w:rPr>
                <w:sz w:val="20"/>
                <w:szCs w:val="20"/>
                <w:lang w:val="fr-CA" w:bidi="fr-CA"/>
              </w:rPr>
              <w:t xml:space="preserve"> de protection de l’enfance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3305BC93" w14:textId="079AA956" w:rsidR="00F01EB7" w:rsidRPr="0013242F" w:rsidRDefault="00F01EB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60730A">
              <w:rPr>
                <w:sz w:val="20"/>
                <w:szCs w:val="20"/>
                <w:lang w:val="fr-CA" w:bidi="fr-CA"/>
              </w:rPr>
              <w:t>Indiquer</w:t>
            </w:r>
            <w:r>
              <w:rPr>
                <w:sz w:val="20"/>
                <w:szCs w:val="20"/>
                <w:lang w:val="fr-CA" w:bidi="fr-CA"/>
              </w:rPr>
              <w:t xml:space="preserve"> le nombre de </w:t>
            </w:r>
            <w:r w:rsidR="00A9240C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60730A">
              <w:rPr>
                <w:sz w:val="20"/>
                <w:szCs w:val="20"/>
                <w:lang w:val="fr-CA" w:bidi="fr-CA"/>
              </w:rPr>
              <w:t>à attribuer</w:t>
            </w:r>
            <w:r>
              <w:rPr>
                <w:sz w:val="20"/>
                <w:szCs w:val="20"/>
                <w:lang w:val="fr-CA" w:bidi="fr-CA"/>
              </w:rPr>
              <w:t xml:space="preserve"> aux intervenants en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(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, superviseurs et préposés à la saisie de données, </w:t>
            </w:r>
            <w:r w:rsidR="0060730A">
              <w:rPr>
                <w:sz w:val="20"/>
                <w:szCs w:val="20"/>
                <w:lang w:val="fr-CA" w:bidi="fr-CA"/>
              </w:rPr>
              <w:t>le cas échéant</w:t>
            </w:r>
            <w:r>
              <w:rPr>
                <w:sz w:val="20"/>
                <w:szCs w:val="20"/>
                <w:lang w:val="fr-CA" w:bidi="fr-CA"/>
              </w:rPr>
              <w:t xml:space="preserve">) </w:t>
            </w:r>
            <w:r w:rsidR="00B96C58">
              <w:rPr>
                <w:sz w:val="20"/>
                <w:szCs w:val="20"/>
                <w:lang w:val="fr-CA" w:bidi="fr-CA"/>
              </w:rPr>
              <w:t>conforme aux</w:t>
            </w:r>
            <w:r>
              <w:rPr>
                <w:sz w:val="20"/>
                <w:szCs w:val="20"/>
                <w:lang w:val="fr-CA" w:bidi="fr-CA"/>
              </w:rPr>
              <w:t xml:space="preserve"> normes minimales</w:t>
            </w:r>
            <w:r w:rsidR="008F73F1">
              <w:rPr>
                <w:rStyle w:val="Appelnotedebasdep"/>
                <w:sz w:val="20"/>
                <w:szCs w:val="20"/>
                <w:lang w:val="fr-CA" w:bidi="fr-CA"/>
              </w:rPr>
              <w:footnoteReference w:id="20"/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B96C58">
              <w:rPr>
                <w:sz w:val="20"/>
                <w:szCs w:val="20"/>
                <w:lang w:val="fr-CA" w:bidi="fr-CA"/>
              </w:rPr>
              <w:t>dans les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1" w:type="pct"/>
            <w:shd w:val="clear" w:color="auto" w:fill="A9BED1"/>
          </w:tcPr>
          <w:p w14:paraId="15F89D2A" w14:textId="4E1E15D7" w:rsidR="007577A3" w:rsidRPr="0013242F" w:rsidRDefault="00F01EB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B96C58">
              <w:rPr>
                <w:sz w:val="20"/>
                <w:szCs w:val="20"/>
                <w:lang w:val="fr-CA" w:bidi="fr-CA"/>
              </w:rPr>
              <w:t>Prendre en</w:t>
            </w:r>
            <w:r>
              <w:rPr>
                <w:sz w:val="20"/>
                <w:szCs w:val="20"/>
                <w:lang w:val="fr-CA" w:bidi="fr-CA"/>
              </w:rPr>
              <w:t xml:space="preserve"> compte </w:t>
            </w:r>
            <w:r w:rsidR="00B96C58">
              <w:rPr>
                <w:sz w:val="20"/>
                <w:szCs w:val="20"/>
                <w:lang w:val="fr-CA" w:bidi="fr-CA"/>
              </w:rPr>
              <w:t>l</w:t>
            </w:r>
            <w:r>
              <w:rPr>
                <w:sz w:val="20"/>
                <w:szCs w:val="20"/>
                <w:lang w:val="fr-CA" w:bidi="fr-CA"/>
              </w:rPr>
              <w:t>es descriptions d</w:t>
            </w:r>
            <w:r w:rsidR="007B1104">
              <w:rPr>
                <w:sz w:val="20"/>
                <w:szCs w:val="20"/>
                <w:lang w:val="fr-CA" w:bidi="fr-CA"/>
              </w:rPr>
              <w:t>e poste</w:t>
            </w:r>
            <w:r w:rsidR="008F73F1" w:rsidRPr="008F73F1">
              <w:rPr>
                <w:sz w:val="20"/>
                <w:szCs w:val="20"/>
                <w:vertAlign w:val="superscript"/>
                <w:lang w:val="fr-CA" w:bidi="fr-CA"/>
              </w:rPr>
              <w:t>18</w:t>
            </w:r>
            <w:r>
              <w:rPr>
                <w:sz w:val="20"/>
                <w:szCs w:val="20"/>
                <w:lang w:val="fr-CA" w:bidi="fr-CA"/>
              </w:rPr>
              <w:t xml:space="preserve"> lors </w:t>
            </w:r>
            <w:r w:rsidR="00783BA5">
              <w:rPr>
                <w:sz w:val="20"/>
                <w:szCs w:val="20"/>
                <w:lang w:val="fr-CA" w:bidi="fr-CA"/>
              </w:rPr>
              <w:t>de l</w:t>
            </w:r>
            <w:r>
              <w:rPr>
                <w:sz w:val="20"/>
                <w:szCs w:val="20"/>
                <w:lang w:val="fr-CA" w:bidi="fr-CA"/>
              </w:rPr>
              <w:t xml:space="preserve">’embauche </w:t>
            </w:r>
            <w:r w:rsidR="00783BA5">
              <w:rPr>
                <w:sz w:val="20"/>
                <w:szCs w:val="20"/>
                <w:lang w:val="fr-CA" w:bidi="fr-CA"/>
              </w:rPr>
              <w:t xml:space="preserve">et de la formation </w:t>
            </w:r>
            <w:r>
              <w:rPr>
                <w:sz w:val="20"/>
                <w:szCs w:val="20"/>
                <w:lang w:val="fr-CA" w:bidi="fr-CA"/>
              </w:rPr>
              <w:t>d</w:t>
            </w:r>
            <w:r w:rsidR="000B7867">
              <w:rPr>
                <w:sz w:val="20"/>
                <w:szCs w:val="20"/>
                <w:lang w:val="fr-CA" w:bidi="fr-CA"/>
              </w:rPr>
              <w:t>es membres du</w:t>
            </w:r>
            <w:r>
              <w:rPr>
                <w:sz w:val="20"/>
                <w:szCs w:val="20"/>
                <w:lang w:val="fr-CA" w:bidi="fr-CA"/>
              </w:rPr>
              <w:t xml:space="preserve"> personnel</w:t>
            </w:r>
            <w:r w:rsidR="00964949">
              <w:rPr>
                <w:sz w:val="20"/>
                <w:szCs w:val="20"/>
                <w:lang w:val="fr-CA" w:bidi="fr-CA"/>
              </w:rPr>
              <w:t>,</w:t>
            </w:r>
            <w:r>
              <w:rPr>
                <w:sz w:val="20"/>
                <w:szCs w:val="20"/>
                <w:lang w:val="fr-CA" w:bidi="fr-CA"/>
              </w:rPr>
              <w:t xml:space="preserve"> qui devrai</w:t>
            </w:r>
            <w:r w:rsidR="000B7867">
              <w:rPr>
                <w:sz w:val="20"/>
                <w:szCs w:val="20"/>
                <w:lang w:val="fr-CA" w:bidi="fr-CA"/>
              </w:rPr>
              <w:t>en</w:t>
            </w:r>
            <w:r>
              <w:rPr>
                <w:sz w:val="20"/>
                <w:szCs w:val="20"/>
                <w:lang w:val="fr-CA" w:bidi="fr-CA"/>
              </w:rPr>
              <w:t>t</w:t>
            </w:r>
            <w:r w:rsidR="000B7867">
              <w:rPr>
                <w:sz w:val="20"/>
                <w:szCs w:val="20"/>
                <w:lang w:val="fr-CA" w:bidi="fr-CA"/>
              </w:rPr>
              <w:t xml:space="preserve"> tous</w:t>
            </w:r>
            <w:r>
              <w:rPr>
                <w:sz w:val="20"/>
                <w:szCs w:val="20"/>
                <w:lang w:val="fr-CA" w:bidi="fr-CA"/>
              </w:rPr>
              <w:t xml:space="preserve"> avoir </w:t>
            </w:r>
            <w:r w:rsidR="00783BA5">
              <w:rPr>
                <w:sz w:val="20"/>
                <w:szCs w:val="20"/>
                <w:lang w:val="fr-CA" w:bidi="fr-CA"/>
              </w:rPr>
              <w:t>déjà</w:t>
            </w:r>
            <w:r>
              <w:rPr>
                <w:sz w:val="20"/>
                <w:szCs w:val="20"/>
                <w:lang w:val="fr-CA" w:bidi="fr-CA"/>
              </w:rPr>
              <w:t xml:space="preserve"> travaill</w:t>
            </w:r>
            <w:r w:rsidR="00964949">
              <w:rPr>
                <w:sz w:val="20"/>
                <w:szCs w:val="20"/>
                <w:lang w:val="fr-CA" w:bidi="fr-CA"/>
              </w:rPr>
              <w:t>é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783BA5">
              <w:rPr>
                <w:sz w:val="20"/>
                <w:szCs w:val="20"/>
                <w:lang w:val="fr-CA" w:bidi="fr-CA"/>
              </w:rPr>
              <w:t>avec</w:t>
            </w:r>
            <w:r>
              <w:rPr>
                <w:sz w:val="20"/>
                <w:szCs w:val="20"/>
                <w:lang w:val="fr-CA" w:bidi="fr-CA"/>
              </w:rPr>
              <w:t xml:space="preserve"> des enfants.</w:t>
            </w:r>
          </w:p>
          <w:p w14:paraId="4862427E" w14:textId="294CFBB4" w:rsidR="00F01EB7" w:rsidRPr="0013242F" w:rsidRDefault="00F01EB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Vérifier que les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A9240C">
              <w:rPr>
                <w:sz w:val="20"/>
                <w:szCs w:val="20"/>
                <w:lang w:val="fr-CA" w:bidi="fr-CA"/>
              </w:rPr>
              <w:t>aient</w:t>
            </w:r>
            <w:r>
              <w:rPr>
                <w:sz w:val="20"/>
                <w:szCs w:val="20"/>
                <w:lang w:val="fr-CA" w:bidi="fr-CA"/>
              </w:rPr>
              <w:t xml:space="preserve"> une charge de travail appropriée d</w:t>
            </w:r>
            <w:r w:rsidR="00964949">
              <w:rPr>
                <w:sz w:val="20"/>
                <w:szCs w:val="20"/>
                <w:lang w:val="fr-CA" w:bidi="fr-CA"/>
              </w:rPr>
              <w:t>’</w:t>
            </w:r>
            <w:r>
              <w:rPr>
                <w:sz w:val="20"/>
                <w:szCs w:val="20"/>
                <w:lang w:val="fr-CA" w:bidi="fr-CA"/>
              </w:rPr>
              <w:t>au plus 25 </w:t>
            </w:r>
            <w:r w:rsidR="00A9240C">
              <w:rPr>
                <w:sz w:val="20"/>
                <w:szCs w:val="20"/>
                <w:lang w:val="fr-CA" w:bidi="fr-CA"/>
              </w:rPr>
              <w:t>cas</w:t>
            </w:r>
            <w:r w:rsidR="009F0B78">
              <w:rPr>
                <w:sz w:val="20"/>
                <w:szCs w:val="20"/>
                <w:lang w:val="fr-CA" w:bidi="fr-CA"/>
              </w:rPr>
              <w:t>, que</w:t>
            </w:r>
            <w:r>
              <w:rPr>
                <w:sz w:val="20"/>
                <w:szCs w:val="20"/>
                <w:lang w:val="fr-CA" w:bidi="fr-CA"/>
              </w:rPr>
              <w:t xml:space="preserve"> les superviseurs</w:t>
            </w:r>
            <w:r w:rsidR="009F0B78">
              <w:rPr>
                <w:sz w:val="20"/>
                <w:szCs w:val="20"/>
                <w:lang w:val="fr-CA" w:bidi="fr-CA"/>
              </w:rPr>
              <w:t xml:space="preserve"> ne</w:t>
            </w:r>
            <w:r>
              <w:rPr>
                <w:sz w:val="20"/>
                <w:szCs w:val="20"/>
                <w:lang w:val="fr-CA" w:bidi="fr-CA"/>
              </w:rPr>
              <w:t xml:space="preserve"> supervisent</w:t>
            </w:r>
            <w:r w:rsidR="009F0B78">
              <w:rPr>
                <w:sz w:val="20"/>
                <w:szCs w:val="20"/>
                <w:lang w:val="fr-CA" w:bidi="fr-CA"/>
              </w:rPr>
              <w:t xml:space="preserve"> que</w:t>
            </w:r>
            <w:r>
              <w:rPr>
                <w:sz w:val="20"/>
                <w:szCs w:val="20"/>
                <w:lang w:val="fr-CA" w:bidi="fr-CA"/>
              </w:rPr>
              <w:t xml:space="preserve"> 5 ou 6 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 w:rsidR="004E75D6">
              <w:rPr>
                <w:sz w:val="20"/>
                <w:szCs w:val="20"/>
                <w:lang w:val="fr-CA" w:bidi="fr-CA"/>
              </w:rPr>
              <w:t xml:space="preserve">, </w:t>
            </w:r>
            <w:r>
              <w:rPr>
                <w:sz w:val="20"/>
                <w:szCs w:val="20"/>
                <w:lang w:val="fr-CA" w:bidi="fr-CA"/>
              </w:rPr>
              <w:t xml:space="preserve">et </w:t>
            </w:r>
            <w:r w:rsidR="004E75D6">
              <w:rPr>
                <w:sz w:val="20"/>
                <w:szCs w:val="20"/>
                <w:lang w:val="fr-CA" w:bidi="fr-CA"/>
              </w:rPr>
              <w:t xml:space="preserve">que </w:t>
            </w:r>
            <w:r w:rsidR="00A9240C">
              <w:rPr>
                <w:sz w:val="20"/>
                <w:szCs w:val="20"/>
                <w:lang w:val="fr-CA" w:bidi="fr-CA"/>
              </w:rPr>
              <w:t>le personnel chargé de saisir les</w:t>
            </w:r>
            <w:r>
              <w:rPr>
                <w:sz w:val="20"/>
                <w:szCs w:val="20"/>
                <w:lang w:val="fr-CA" w:bidi="fr-CA"/>
              </w:rPr>
              <w:t xml:space="preserve"> données </w:t>
            </w:r>
            <w:r w:rsidR="00A9240C">
              <w:rPr>
                <w:sz w:val="20"/>
                <w:szCs w:val="20"/>
                <w:lang w:val="fr-CA" w:bidi="fr-CA"/>
              </w:rPr>
              <w:t>soit</w:t>
            </w:r>
            <w:r>
              <w:rPr>
                <w:sz w:val="20"/>
                <w:szCs w:val="20"/>
                <w:lang w:val="fr-CA" w:bidi="fr-CA"/>
              </w:rPr>
              <w:t xml:space="preserve"> responsables </w:t>
            </w:r>
            <w:r w:rsidR="00964949">
              <w:rPr>
                <w:sz w:val="20"/>
                <w:szCs w:val="20"/>
                <w:lang w:val="fr-CA" w:bidi="fr-CA"/>
              </w:rPr>
              <w:t>d’un</w:t>
            </w:r>
            <w:r w:rsidR="004E75D6">
              <w:rPr>
                <w:sz w:val="20"/>
                <w:szCs w:val="20"/>
                <w:lang w:val="fr-CA" w:bidi="fr-CA"/>
              </w:rPr>
              <w:t xml:space="preserve"> maximum de 100</w:t>
            </w:r>
            <w:r>
              <w:rPr>
                <w:sz w:val="20"/>
                <w:szCs w:val="20"/>
                <w:lang w:val="fr-CA" w:bidi="fr-CA"/>
              </w:rPr>
              <w:t> </w:t>
            </w:r>
            <w:r w:rsidR="00A9240C">
              <w:rPr>
                <w:sz w:val="20"/>
                <w:szCs w:val="20"/>
                <w:lang w:val="fr-CA" w:bidi="fr-CA"/>
              </w:rPr>
              <w:t>cas</w:t>
            </w:r>
            <w:r w:rsidR="004E75D6">
              <w:rPr>
                <w:sz w:val="20"/>
                <w:szCs w:val="20"/>
                <w:lang w:val="fr-CA" w:bidi="fr-CA"/>
              </w:rPr>
              <w:t xml:space="preserve"> (le tout en tenant compte de leurs compétences, de leurs aptitudes et de leur expérience)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0" w:type="pct"/>
            <w:shd w:val="clear" w:color="auto" w:fill="A9BED1"/>
          </w:tcPr>
          <w:p w14:paraId="52F789BC" w14:textId="2206B07B" w:rsidR="007577A3" w:rsidRPr="0013242F" w:rsidRDefault="00F01EB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Veille</w:t>
            </w:r>
            <w:r w:rsidR="0055586E">
              <w:rPr>
                <w:sz w:val="20"/>
                <w:szCs w:val="20"/>
                <w:lang w:val="fr-CA" w:bidi="fr-CA"/>
              </w:rPr>
              <w:t>r</w:t>
            </w:r>
            <w:r>
              <w:rPr>
                <w:sz w:val="20"/>
                <w:szCs w:val="20"/>
                <w:lang w:val="fr-CA" w:bidi="fr-CA"/>
              </w:rPr>
              <w:t xml:space="preserve"> à ce que </w:t>
            </w:r>
            <w:r w:rsidR="001D7CC6">
              <w:rPr>
                <w:sz w:val="20"/>
                <w:szCs w:val="20"/>
                <w:lang w:val="fr-CA" w:bidi="fr-CA"/>
              </w:rPr>
              <w:t xml:space="preserve">tous </w:t>
            </w:r>
            <w:r>
              <w:rPr>
                <w:sz w:val="20"/>
                <w:szCs w:val="20"/>
                <w:lang w:val="fr-CA" w:bidi="fr-CA"/>
              </w:rPr>
              <w:t xml:space="preserve">les membres du personnel soient des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autorisés, certifiés et agréés par un ordre national.</w:t>
            </w:r>
          </w:p>
          <w:p w14:paraId="222F8B1C" w14:textId="1BE351C9" w:rsidR="00F01EB7" w:rsidRPr="0013242F" w:rsidRDefault="00F01EB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Recruter un nombre suffisant de </w:t>
            </w:r>
            <w:r w:rsidR="00A9240C">
              <w:rPr>
                <w:sz w:val="20"/>
                <w:szCs w:val="20"/>
                <w:lang w:val="fr-CA" w:bidi="fr-CA"/>
              </w:rPr>
              <w:t>femmes gestionnaires de cas</w:t>
            </w:r>
            <w:r>
              <w:rPr>
                <w:sz w:val="20"/>
                <w:szCs w:val="20"/>
                <w:lang w:val="fr-CA" w:bidi="fr-CA"/>
              </w:rPr>
              <w:t xml:space="preserve"> pour </w:t>
            </w:r>
            <w:r w:rsidR="00394FB2">
              <w:rPr>
                <w:sz w:val="20"/>
                <w:szCs w:val="20"/>
                <w:lang w:val="fr-CA" w:bidi="fr-CA"/>
              </w:rPr>
              <w:t>intervenir</w:t>
            </w:r>
            <w:r>
              <w:rPr>
                <w:sz w:val="20"/>
                <w:szCs w:val="20"/>
                <w:lang w:val="fr-CA" w:bidi="fr-CA"/>
              </w:rPr>
              <w:t xml:space="preserve"> auprès des filles.</w:t>
            </w:r>
          </w:p>
        </w:tc>
      </w:tr>
      <w:tr w:rsidR="00CA16B5" w:rsidRPr="005C3D17" w14:paraId="46C1875B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679ABA64" w14:textId="77777777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5. PROCÉDURES ADAPTÉES DE DOTATION ET DE RENFORCEMENT DES CAPACITÉS </w:t>
            </w:r>
          </w:p>
          <w:p w14:paraId="35ED8730" w14:textId="77777777" w:rsidR="007577A3" w:rsidRPr="007577A3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  <w:lang w:val="fr-CA" w:bidi="fr-CA"/>
              </w:rPr>
              <w:t>c. Renforcement des capacités</w:t>
            </w:r>
          </w:p>
        </w:tc>
        <w:tc>
          <w:tcPr>
            <w:tcW w:w="1431" w:type="pct"/>
            <w:shd w:val="clear" w:color="auto" w:fill="DAEEF3"/>
          </w:tcPr>
          <w:p w14:paraId="1E8626CC" w14:textId="07FC8A28" w:rsidR="007577A3" w:rsidRPr="0013242F" w:rsidRDefault="007A36A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A150A1">
              <w:rPr>
                <w:sz w:val="20"/>
                <w:szCs w:val="20"/>
                <w:lang w:val="fr-CA" w:bidi="fr-CA"/>
              </w:rPr>
              <w:t>Donner une formation au</w:t>
            </w:r>
            <w:r>
              <w:rPr>
                <w:sz w:val="20"/>
                <w:szCs w:val="20"/>
                <w:lang w:val="fr-CA" w:bidi="fr-CA"/>
              </w:rPr>
              <w:t xml:space="preserve"> personnel et </w:t>
            </w:r>
            <w:r w:rsidR="00A150A1">
              <w:rPr>
                <w:sz w:val="20"/>
                <w:szCs w:val="20"/>
                <w:lang w:val="fr-CA" w:bidi="fr-CA"/>
              </w:rPr>
              <w:t>aux</w:t>
            </w:r>
            <w:r>
              <w:rPr>
                <w:sz w:val="20"/>
                <w:szCs w:val="20"/>
                <w:lang w:val="fr-CA" w:bidi="fr-CA"/>
              </w:rPr>
              <w:t xml:space="preserve"> bénévoles responsables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sur les principes fondamentaux de la protection de l’enfance en cas d’urgence, sur les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l’enfance, et sur les principales compétences, aptitudes et exigences en matière de protection indiqué</w:t>
            </w:r>
            <w:r w:rsidR="00964949">
              <w:rPr>
                <w:sz w:val="20"/>
                <w:szCs w:val="20"/>
                <w:lang w:val="fr-CA" w:bidi="fr-CA"/>
              </w:rPr>
              <w:t>e</w:t>
            </w:r>
            <w:r>
              <w:rPr>
                <w:sz w:val="20"/>
                <w:szCs w:val="20"/>
                <w:lang w:val="fr-CA" w:bidi="fr-CA"/>
              </w:rPr>
              <w:t>s dans les descriptions d’emploi (y compris celles pour les superviseurs).</w:t>
            </w:r>
          </w:p>
        </w:tc>
        <w:tc>
          <w:tcPr>
            <w:tcW w:w="1431" w:type="pct"/>
            <w:shd w:val="clear" w:color="auto" w:fill="DAEEF3"/>
          </w:tcPr>
          <w:p w14:paraId="0C50B120" w14:textId="65B8B386" w:rsidR="007577A3" w:rsidRPr="0013242F" w:rsidRDefault="007A36A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A150A1">
              <w:rPr>
                <w:sz w:val="20"/>
                <w:szCs w:val="20"/>
                <w:lang w:val="fr-CA" w:bidi="fr-CA"/>
              </w:rPr>
              <w:t xml:space="preserve">Offrir </w:t>
            </w:r>
            <w:r>
              <w:rPr>
                <w:sz w:val="20"/>
                <w:szCs w:val="20"/>
                <w:lang w:val="fr-CA" w:bidi="fr-CA"/>
              </w:rPr>
              <w:t xml:space="preserve">au personnel et aux bénévoles responsables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0B7867">
              <w:rPr>
                <w:sz w:val="20"/>
                <w:szCs w:val="20"/>
                <w:lang w:val="fr-CA" w:bidi="fr-CA"/>
              </w:rPr>
              <w:t xml:space="preserve">un accès constant </w:t>
            </w:r>
            <w:r w:rsidR="00A150A1">
              <w:rPr>
                <w:sz w:val="20"/>
                <w:szCs w:val="20"/>
                <w:lang w:val="fr-CA" w:bidi="fr-CA"/>
              </w:rPr>
              <w:t>à des activités</w:t>
            </w:r>
            <w:r>
              <w:rPr>
                <w:sz w:val="20"/>
                <w:szCs w:val="20"/>
                <w:lang w:val="fr-CA" w:bidi="fr-CA"/>
              </w:rPr>
              <w:t xml:space="preserve"> de supervision</w:t>
            </w:r>
            <w:r w:rsidR="00A150A1">
              <w:rPr>
                <w:sz w:val="20"/>
                <w:szCs w:val="20"/>
                <w:lang w:val="fr-CA" w:bidi="fr-CA"/>
              </w:rPr>
              <w:t>,</w:t>
            </w:r>
            <w:r>
              <w:rPr>
                <w:sz w:val="20"/>
                <w:szCs w:val="20"/>
                <w:lang w:val="fr-CA" w:bidi="fr-CA"/>
              </w:rPr>
              <w:t xml:space="preserve"> d’encadrement </w:t>
            </w:r>
            <w:r w:rsidR="00A150A1">
              <w:rPr>
                <w:sz w:val="20"/>
                <w:szCs w:val="20"/>
                <w:lang w:val="fr-CA" w:bidi="fr-CA"/>
              </w:rPr>
              <w:t xml:space="preserve">et de renforcement des capacités </w:t>
            </w:r>
            <w:r>
              <w:rPr>
                <w:sz w:val="20"/>
                <w:szCs w:val="20"/>
                <w:lang w:val="fr-CA" w:bidi="fr-CA"/>
              </w:rPr>
              <w:t xml:space="preserve">sur les principes fondamentaux de la protection de l’enfance en cas d’urgence, sur les </w:t>
            </w:r>
            <w:r w:rsidR="005C3D17">
              <w:rPr>
                <w:sz w:val="20"/>
                <w:szCs w:val="20"/>
                <w:lang w:val="fr-CA" w:bidi="fr-CA"/>
              </w:rPr>
              <w:t>procédures opérationnelles standardisées</w:t>
            </w:r>
            <w:r>
              <w:rPr>
                <w:sz w:val="20"/>
                <w:szCs w:val="20"/>
                <w:lang w:val="fr-CA" w:bidi="fr-CA"/>
              </w:rPr>
              <w:t xml:space="preserve">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l’enfance, et sur les principales compétences, aptitudes et exigences en matière de protection indiqué</w:t>
            </w:r>
            <w:r w:rsidR="00964949">
              <w:rPr>
                <w:sz w:val="20"/>
                <w:szCs w:val="20"/>
                <w:lang w:val="fr-CA" w:bidi="fr-CA"/>
              </w:rPr>
              <w:t>e</w:t>
            </w:r>
            <w:r>
              <w:rPr>
                <w:sz w:val="20"/>
                <w:szCs w:val="20"/>
                <w:lang w:val="fr-CA" w:bidi="fr-CA"/>
              </w:rPr>
              <w:t>s dans les descriptions d’emploi (y compris celles pour les superviseurs)</w:t>
            </w:r>
            <w:r w:rsidR="00335771"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0" w:type="pct"/>
            <w:shd w:val="clear" w:color="auto" w:fill="DAEEF3"/>
          </w:tcPr>
          <w:p w14:paraId="195E03B9" w14:textId="10580DE4" w:rsidR="007577A3" w:rsidRPr="0013242F" w:rsidRDefault="007A36A3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Évaluer </w:t>
            </w:r>
            <w:r w:rsidR="00FC6BAA">
              <w:rPr>
                <w:sz w:val="20"/>
                <w:szCs w:val="20"/>
                <w:lang w:val="fr-CA" w:bidi="fr-CA"/>
              </w:rPr>
              <w:t xml:space="preserve">régulièrement (au moins tous les six mois) </w:t>
            </w:r>
            <w:r>
              <w:rPr>
                <w:sz w:val="20"/>
                <w:szCs w:val="20"/>
                <w:lang w:val="fr-CA" w:bidi="fr-CA"/>
              </w:rPr>
              <w:t>les compétences</w:t>
            </w:r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21"/>
            </w:r>
            <w:r>
              <w:rPr>
                <w:sz w:val="20"/>
                <w:szCs w:val="20"/>
                <w:lang w:val="fr-CA" w:bidi="fr-CA"/>
              </w:rPr>
              <w:t xml:space="preserve"> des </w:t>
            </w:r>
            <w:r w:rsidR="00335771">
              <w:rPr>
                <w:sz w:val="20"/>
                <w:szCs w:val="20"/>
                <w:lang w:val="fr-CA" w:bidi="fr-CA"/>
              </w:rPr>
              <w:t>employés</w:t>
            </w:r>
            <w:r>
              <w:rPr>
                <w:sz w:val="20"/>
                <w:szCs w:val="20"/>
                <w:lang w:val="fr-CA" w:bidi="fr-CA"/>
              </w:rPr>
              <w:t xml:space="preserve"> et des bénévoles responsables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, et élaborer des plans </w:t>
            </w:r>
            <w:r w:rsidR="00FC6BAA">
              <w:rPr>
                <w:sz w:val="20"/>
                <w:szCs w:val="20"/>
                <w:lang w:val="fr-CA" w:bidi="fr-CA"/>
              </w:rPr>
              <w:t xml:space="preserve">individuels </w:t>
            </w:r>
            <w:r>
              <w:rPr>
                <w:sz w:val="20"/>
                <w:szCs w:val="20"/>
                <w:lang w:val="fr-CA" w:bidi="fr-CA"/>
              </w:rPr>
              <w:t xml:space="preserve">de renforcement des capacités en </w:t>
            </w:r>
            <w:r w:rsidR="00FC6BAA">
              <w:rPr>
                <w:sz w:val="20"/>
                <w:szCs w:val="20"/>
                <w:lang w:val="fr-CA" w:bidi="fr-CA"/>
              </w:rPr>
              <w:t>fonction des résultats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</w:tr>
      <w:tr w:rsidR="00CA16B5" w:rsidRPr="005C3D17" w14:paraId="01714A72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09727BEA" w14:textId="77777777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5. PROCÉDURES ADAPTÉES DE DOTATION ET DE RENFORCEMENT DES CAPACITÉS </w:t>
            </w:r>
          </w:p>
          <w:p w14:paraId="080868EC" w14:textId="77777777" w:rsidR="007577A3" w:rsidRPr="007577A3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  <w:lang w:val="fr-CA" w:bidi="fr-CA"/>
              </w:rPr>
              <w:t>d. Supervision et encadrement</w:t>
            </w:r>
          </w:p>
        </w:tc>
        <w:tc>
          <w:tcPr>
            <w:tcW w:w="1431" w:type="pct"/>
            <w:shd w:val="clear" w:color="auto" w:fill="A9BED1"/>
          </w:tcPr>
          <w:p w14:paraId="1BF314FF" w14:textId="24C766C2" w:rsidR="007577A3" w:rsidRPr="0013242F" w:rsidRDefault="007F0AB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Mettre en </w:t>
            </w:r>
            <w:r w:rsidR="00452149">
              <w:rPr>
                <w:sz w:val="20"/>
                <w:szCs w:val="20"/>
                <w:lang w:val="fr-CA" w:bidi="fr-CA"/>
              </w:rPr>
              <w:t>place</w:t>
            </w:r>
            <w:r>
              <w:rPr>
                <w:sz w:val="20"/>
                <w:szCs w:val="20"/>
                <w:lang w:val="fr-CA" w:bidi="fr-CA"/>
              </w:rPr>
              <w:t xml:space="preserve"> des </w:t>
            </w:r>
            <w:r w:rsidR="00452149">
              <w:rPr>
                <w:sz w:val="20"/>
                <w:szCs w:val="20"/>
                <w:lang w:val="fr-CA" w:bidi="fr-CA"/>
              </w:rPr>
              <w:t>activités</w:t>
            </w:r>
            <w:r>
              <w:rPr>
                <w:sz w:val="20"/>
                <w:szCs w:val="20"/>
                <w:lang w:val="fr-CA" w:bidi="fr-CA"/>
              </w:rPr>
              <w:t xml:space="preserve"> de supervision et d’encadrement</w:t>
            </w:r>
            <w:bookmarkStart w:id="13" w:name="_Ref5806671"/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22"/>
            </w:r>
            <w:bookmarkEnd w:id="13"/>
            <w:r w:rsidR="005C5185">
              <w:rPr>
                <w:sz w:val="20"/>
                <w:szCs w:val="20"/>
                <w:lang w:val="fr-CA" w:bidi="fr-CA"/>
              </w:rPr>
              <w:t xml:space="preserve"> (</w:t>
            </w:r>
            <w:r>
              <w:rPr>
                <w:sz w:val="20"/>
                <w:szCs w:val="20"/>
                <w:lang w:val="fr-CA" w:bidi="fr-CA"/>
              </w:rPr>
              <w:t xml:space="preserve">séances de supervision individuelles, réunions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et </w:t>
            </w:r>
            <w:r w:rsidR="00044DC3">
              <w:rPr>
                <w:sz w:val="20"/>
                <w:szCs w:val="20"/>
                <w:lang w:val="fr-CA" w:bidi="fr-CA"/>
              </w:rPr>
              <w:t>revues</w:t>
            </w:r>
            <w:r>
              <w:rPr>
                <w:sz w:val="20"/>
                <w:szCs w:val="20"/>
                <w:lang w:val="fr-CA" w:bidi="fr-CA"/>
              </w:rPr>
              <w:t xml:space="preserve"> des </w:t>
            </w:r>
            <w:r w:rsidR="00044DC3">
              <w:rPr>
                <w:sz w:val="20"/>
                <w:szCs w:val="20"/>
                <w:lang w:val="fr-CA" w:bidi="fr-CA"/>
              </w:rPr>
              <w:t>cas</w:t>
            </w:r>
            <w:r w:rsidR="005C5185">
              <w:rPr>
                <w:sz w:val="20"/>
                <w:szCs w:val="20"/>
                <w:lang w:val="fr-CA" w:bidi="fr-CA"/>
              </w:rPr>
              <w:t>, p. ex.)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1" w:type="pct"/>
            <w:shd w:val="clear" w:color="auto" w:fill="A9BED1"/>
          </w:tcPr>
          <w:p w14:paraId="4C074593" w14:textId="6D978D79" w:rsidR="007577A3" w:rsidRPr="0013242F" w:rsidRDefault="007F0AB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8217D4">
              <w:rPr>
                <w:sz w:val="20"/>
                <w:szCs w:val="20"/>
                <w:lang w:val="fr-CA" w:bidi="fr-CA"/>
              </w:rPr>
              <w:t>Adopter</w:t>
            </w:r>
            <w:r>
              <w:rPr>
                <w:sz w:val="20"/>
                <w:szCs w:val="20"/>
                <w:lang w:val="fr-CA" w:bidi="fr-CA"/>
              </w:rPr>
              <w:t xml:space="preserve"> un </w:t>
            </w:r>
            <w:r w:rsidR="008217D4">
              <w:rPr>
                <w:sz w:val="20"/>
                <w:szCs w:val="20"/>
                <w:lang w:val="fr-CA" w:bidi="fr-CA"/>
              </w:rPr>
              <w:t>calendrier</w:t>
            </w:r>
            <w:r>
              <w:rPr>
                <w:sz w:val="20"/>
                <w:szCs w:val="20"/>
                <w:lang w:val="fr-CA" w:bidi="fr-CA"/>
              </w:rPr>
              <w:t xml:space="preserve"> de supervision qui </w:t>
            </w:r>
            <w:r w:rsidR="000E2345">
              <w:rPr>
                <w:sz w:val="20"/>
                <w:szCs w:val="20"/>
                <w:lang w:val="fr-CA" w:bidi="fr-CA"/>
              </w:rPr>
              <w:t>comporte</w:t>
            </w:r>
            <w:r>
              <w:rPr>
                <w:sz w:val="20"/>
                <w:szCs w:val="20"/>
                <w:lang w:val="fr-CA" w:bidi="fr-CA"/>
              </w:rPr>
              <w:t xml:space="preserve"> des </w:t>
            </w:r>
            <w:r w:rsidR="00AC4B22">
              <w:rPr>
                <w:sz w:val="20"/>
                <w:szCs w:val="20"/>
                <w:lang w:val="fr-CA" w:bidi="fr-CA"/>
              </w:rPr>
              <w:t>activités de supervision ou d’encadrement : séances</w:t>
            </w:r>
            <w:r>
              <w:rPr>
                <w:sz w:val="20"/>
                <w:szCs w:val="20"/>
                <w:lang w:val="fr-CA" w:bidi="fr-CA"/>
              </w:rPr>
              <w:t xml:space="preserve"> de supervision individuelles hebdomadaires, réunions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 w:rsidR="000E2345">
              <w:rPr>
                <w:sz w:val="20"/>
                <w:szCs w:val="20"/>
                <w:lang w:val="fr-CA" w:bidi="fr-CA"/>
              </w:rPr>
              <w:t xml:space="preserve"> (deux à quatre fois par mois)</w:t>
            </w:r>
            <w:r>
              <w:rPr>
                <w:sz w:val="20"/>
                <w:szCs w:val="20"/>
                <w:lang w:val="fr-CA" w:bidi="fr-CA"/>
              </w:rPr>
              <w:t>, évaluations des compétences</w:t>
            </w:r>
            <w:r w:rsidR="000E2345">
              <w:rPr>
                <w:sz w:val="20"/>
                <w:szCs w:val="20"/>
                <w:lang w:val="fr-CA" w:bidi="fr-CA"/>
              </w:rPr>
              <w:t xml:space="preserve"> trimestrielles ou semestrielles</w:t>
            </w:r>
            <w:r>
              <w:rPr>
                <w:sz w:val="20"/>
                <w:szCs w:val="20"/>
                <w:lang w:val="fr-CA" w:bidi="fr-CA"/>
              </w:rPr>
              <w:t xml:space="preserve">, </w:t>
            </w:r>
            <w:r w:rsidR="00044DC3">
              <w:rPr>
                <w:sz w:val="20"/>
                <w:szCs w:val="20"/>
                <w:lang w:val="fr-CA" w:bidi="fr-CA"/>
              </w:rPr>
              <w:t>revues mensuelles des cas</w:t>
            </w:r>
            <w:r>
              <w:rPr>
                <w:sz w:val="20"/>
                <w:szCs w:val="20"/>
                <w:lang w:val="fr-CA" w:bidi="fr-CA"/>
              </w:rPr>
              <w:t>, séances d’observation</w:t>
            </w:r>
            <w:r w:rsidR="00A84C2F">
              <w:rPr>
                <w:sz w:val="20"/>
                <w:szCs w:val="20"/>
                <w:lang w:val="fr-CA" w:bidi="fr-CA"/>
              </w:rPr>
              <w:t xml:space="preserve"> (aux deux semaines ou aux deux mois)</w:t>
            </w:r>
            <w:r>
              <w:rPr>
                <w:sz w:val="20"/>
                <w:szCs w:val="20"/>
                <w:lang w:val="fr-CA" w:bidi="fr-CA"/>
              </w:rPr>
              <w:t xml:space="preserve">, formations par observation (lors des premiers mois de travail) et discussions </w:t>
            </w:r>
            <w:r w:rsidR="00AC4B22">
              <w:rPr>
                <w:sz w:val="20"/>
                <w:szCs w:val="20"/>
                <w:lang w:val="fr-CA" w:bidi="fr-CA"/>
              </w:rPr>
              <w:t>concernant les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044DC3">
              <w:rPr>
                <w:sz w:val="20"/>
                <w:szCs w:val="20"/>
                <w:lang w:val="fr-CA" w:bidi="fr-CA"/>
              </w:rPr>
              <w:t>cas</w:t>
            </w:r>
            <w:r w:rsidRPr="004E3FBD">
              <w:rPr>
                <w:sz w:val="20"/>
                <w:szCs w:val="20"/>
                <w:vertAlign w:val="superscript"/>
                <w:lang w:val="fr-CA" w:bidi="fr-CA"/>
              </w:rPr>
              <w:fldChar w:fldCharType="begin"/>
            </w:r>
            <w:r w:rsidRPr="004E3FBD">
              <w:rPr>
                <w:sz w:val="20"/>
                <w:szCs w:val="20"/>
                <w:vertAlign w:val="superscript"/>
                <w:lang w:val="fr-CA" w:bidi="fr-CA"/>
              </w:rPr>
              <w:instrText xml:space="preserve"> NOTEREF _Ref5806671 \h </w:instrText>
            </w:r>
            <w:r>
              <w:rPr>
                <w:sz w:val="20"/>
                <w:szCs w:val="20"/>
                <w:vertAlign w:val="superscript"/>
                <w:lang w:val="fr-CA" w:bidi="fr-CA"/>
              </w:rPr>
              <w:instrText xml:space="preserve"> \* MERGEFORMAT </w:instrText>
            </w:r>
            <w:r w:rsidRPr="004E3FBD">
              <w:rPr>
                <w:sz w:val="20"/>
                <w:szCs w:val="20"/>
                <w:vertAlign w:val="superscript"/>
                <w:lang w:val="fr-CA" w:bidi="fr-CA"/>
              </w:rPr>
            </w:r>
            <w:r w:rsidRPr="004E3FBD">
              <w:rPr>
                <w:sz w:val="20"/>
                <w:szCs w:val="20"/>
                <w:vertAlign w:val="superscript"/>
                <w:lang w:val="fr-CA" w:bidi="fr-CA"/>
              </w:rPr>
              <w:fldChar w:fldCharType="separate"/>
            </w:r>
            <w:r w:rsidR="0013242F">
              <w:rPr>
                <w:sz w:val="20"/>
                <w:szCs w:val="20"/>
                <w:vertAlign w:val="superscript"/>
                <w:lang w:val="fr-CA" w:bidi="fr-CA"/>
              </w:rPr>
              <w:t>2</w:t>
            </w:r>
            <w:r w:rsidR="00935F81">
              <w:rPr>
                <w:sz w:val="20"/>
                <w:szCs w:val="20"/>
                <w:vertAlign w:val="superscript"/>
                <w:lang w:val="fr-CA" w:bidi="fr-CA"/>
              </w:rPr>
              <w:t>3</w:t>
            </w:r>
            <w:r w:rsidRPr="004E3FBD">
              <w:rPr>
                <w:sz w:val="20"/>
                <w:szCs w:val="20"/>
                <w:vertAlign w:val="superscript"/>
                <w:lang w:val="fr-CA" w:bidi="fr-CA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 xml:space="preserve">, </w:t>
            </w:r>
            <w:r w:rsidR="00AC4B22">
              <w:rPr>
                <w:sz w:val="20"/>
                <w:szCs w:val="20"/>
                <w:lang w:val="fr-CA" w:bidi="fr-CA"/>
              </w:rPr>
              <w:t>par exemple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0" w:type="pct"/>
            <w:shd w:val="clear" w:color="auto" w:fill="A9BED1"/>
          </w:tcPr>
          <w:p w14:paraId="6A094A39" w14:textId="081B613D" w:rsidR="007577A3" w:rsidRPr="0013242F" w:rsidRDefault="007F0AB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Mettre en place des </w:t>
            </w:r>
            <w:r w:rsidR="00512CBE">
              <w:rPr>
                <w:sz w:val="20"/>
                <w:szCs w:val="20"/>
                <w:lang w:val="fr-CA" w:bidi="fr-CA"/>
              </w:rPr>
              <w:t>activités</w:t>
            </w:r>
            <w:r>
              <w:rPr>
                <w:sz w:val="20"/>
                <w:szCs w:val="20"/>
                <w:lang w:val="fr-CA" w:bidi="fr-CA"/>
              </w:rPr>
              <w:t xml:space="preserve"> d’encadrement inter-agences </w:t>
            </w:r>
            <w:r w:rsidR="00512CBE">
              <w:rPr>
                <w:sz w:val="20"/>
                <w:szCs w:val="20"/>
                <w:lang w:val="fr-CA" w:bidi="fr-CA"/>
              </w:rPr>
              <w:t>(</w:t>
            </w:r>
            <w:r>
              <w:rPr>
                <w:sz w:val="20"/>
                <w:szCs w:val="20"/>
                <w:lang w:val="fr-CA" w:bidi="fr-CA"/>
              </w:rPr>
              <w:t>groupes de soutien</w:t>
            </w:r>
            <w:r w:rsidR="00512CBE">
              <w:rPr>
                <w:sz w:val="20"/>
                <w:szCs w:val="20"/>
                <w:lang w:val="fr-CA" w:bidi="fr-CA"/>
              </w:rPr>
              <w:t xml:space="preserve"> par les pairs</w:t>
            </w:r>
            <w:r>
              <w:rPr>
                <w:sz w:val="20"/>
                <w:szCs w:val="20"/>
                <w:lang w:val="fr-CA" w:bidi="fr-CA"/>
              </w:rPr>
              <w:t>, p. ex</w:t>
            </w:r>
            <w:r w:rsidR="00C155A9">
              <w:rPr>
                <w:sz w:val="20"/>
                <w:szCs w:val="20"/>
                <w:lang w:val="fr-CA" w:bidi="fr-CA"/>
              </w:rPr>
              <w:t>.</w:t>
            </w:r>
            <w:r w:rsidR="00512CBE">
              <w:rPr>
                <w:sz w:val="20"/>
                <w:szCs w:val="20"/>
                <w:lang w:val="fr-CA" w:bidi="fr-CA"/>
              </w:rPr>
              <w:t>)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</w:tr>
      <w:tr w:rsidR="00CA16B5" w:rsidRPr="005C3D17" w14:paraId="3BDF5DCD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7241B3CE" w14:textId="77777777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6. RESSOURCES FINANCIÈRES, MATÉRIELLES ET LOGISTIQUES SUFFISANTES</w:t>
            </w:r>
          </w:p>
        </w:tc>
        <w:tc>
          <w:tcPr>
            <w:tcW w:w="1431" w:type="pct"/>
            <w:shd w:val="clear" w:color="auto" w:fill="DAEEF3"/>
          </w:tcPr>
          <w:p w14:paraId="43AC93A7" w14:textId="0FE5AF4C" w:rsidR="007577A3" w:rsidRPr="0013242F" w:rsidRDefault="007F0AB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Veiller à ce de</w:t>
            </w:r>
            <w:r w:rsidR="00002B0A">
              <w:rPr>
                <w:sz w:val="20"/>
                <w:szCs w:val="20"/>
                <w:lang w:val="fr-CA" w:bidi="fr-CA"/>
              </w:rPr>
              <w:t>s</w:t>
            </w:r>
            <w:r>
              <w:rPr>
                <w:sz w:val="20"/>
                <w:szCs w:val="20"/>
                <w:lang w:val="fr-CA" w:bidi="fr-CA"/>
              </w:rPr>
              <w:t xml:space="preserve"> ressources financières, matérielles et logistiques </w:t>
            </w:r>
            <w:r w:rsidR="00002B0A">
              <w:rPr>
                <w:sz w:val="20"/>
                <w:szCs w:val="20"/>
                <w:lang w:val="fr-CA" w:bidi="fr-CA"/>
              </w:rPr>
              <w:t xml:space="preserve">soient </w:t>
            </w:r>
            <w:r>
              <w:rPr>
                <w:sz w:val="20"/>
                <w:szCs w:val="20"/>
                <w:lang w:val="fr-CA" w:bidi="fr-CA"/>
              </w:rPr>
              <w:t xml:space="preserve">offertes aux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pour leur permettre d’accomplir leurs tâches </w:t>
            </w:r>
            <w:r w:rsidR="00E23DCB">
              <w:rPr>
                <w:sz w:val="20"/>
                <w:szCs w:val="20"/>
                <w:lang w:val="fr-CA" w:bidi="fr-CA"/>
              </w:rPr>
              <w:t>de façon compétente et responsable</w:t>
            </w:r>
            <w:r>
              <w:rPr>
                <w:sz w:val="20"/>
                <w:szCs w:val="20"/>
                <w:lang w:val="fr-CA" w:bidi="fr-CA"/>
              </w:rPr>
              <w:t xml:space="preserve"> (téléphones, ordinateurs, </w:t>
            </w:r>
            <w:r w:rsidR="00C81880">
              <w:rPr>
                <w:sz w:val="20"/>
                <w:szCs w:val="20"/>
                <w:lang w:val="fr-CA" w:bidi="fr-CA"/>
              </w:rPr>
              <w:t xml:space="preserve">moyens de </w:t>
            </w:r>
            <w:r>
              <w:rPr>
                <w:sz w:val="20"/>
                <w:szCs w:val="20"/>
                <w:lang w:val="fr-CA" w:bidi="fr-CA"/>
              </w:rPr>
              <w:t xml:space="preserve">transport, </w:t>
            </w:r>
            <w:r w:rsidR="008A67E0">
              <w:rPr>
                <w:sz w:val="20"/>
                <w:szCs w:val="20"/>
                <w:lang w:val="fr-CA" w:bidi="fr-CA"/>
              </w:rPr>
              <w:t>lieux</w:t>
            </w:r>
            <w:r>
              <w:rPr>
                <w:sz w:val="20"/>
                <w:szCs w:val="20"/>
                <w:lang w:val="fr-CA" w:bidi="fr-CA"/>
              </w:rPr>
              <w:t xml:space="preserve"> de rencontre, fonds d’urgence</w:t>
            </w:r>
            <w:r w:rsidR="0098671B">
              <w:rPr>
                <w:sz w:val="20"/>
                <w:szCs w:val="20"/>
                <w:lang w:val="fr-CA" w:bidi="fr-CA"/>
              </w:rPr>
              <w:t xml:space="preserve"> et</w:t>
            </w:r>
            <w:r>
              <w:rPr>
                <w:sz w:val="20"/>
                <w:szCs w:val="20"/>
                <w:lang w:val="fr-CA" w:bidi="fr-CA"/>
              </w:rPr>
              <w:t xml:space="preserve"> budget pour les </w:t>
            </w:r>
            <w:r w:rsidR="00210C26">
              <w:rPr>
                <w:sz w:val="20"/>
                <w:szCs w:val="20"/>
                <w:lang w:val="fr-CA" w:bidi="fr-CA"/>
              </w:rPr>
              <w:t>activités</w:t>
            </w:r>
            <w:r>
              <w:rPr>
                <w:sz w:val="20"/>
                <w:szCs w:val="20"/>
                <w:lang w:val="fr-CA" w:bidi="fr-CA"/>
              </w:rPr>
              <w:t xml:space="preserve"> de renforcement des capacités</w:t>
            </w:r>
            <w:r w:rsidR="00532834">
              <w:rPr>
                <w:sz w:val="20"/>
                <w:szCs w:val="20"/>
                <w:lang w:val="fr-CA" w:bidi="fr-CA"/>
              </w:rPr>
              <w:t xml:space="preserve">, de </w:t>
            </w:r>
            <w:r>
              <w:rPr>
                <w:sz w:val="20"/>
                <w:szCs w:val="20"/>
                <w:lang w:val="fr-CA" w:bidi="fr-CA"/>
              </w:rPr>
              <w:t>supervision et d’encadrement, p. ex.).</w:t>
            </w:r>
          </w:p>
        </w:tc>
        <w:tc>
          <w:tcPr>
            <w:tcW w:w="1431" w:type="pct"/>
            <w:shd w:val="clear" w:color="auto" w:fill="DAEEF3"/>
          </w:tcPr>
          <w:p w14:paraId="79B5719E" w14:textId="251FDB87" w:rsidR="007577A3" w:rsidRPr="0013242F" w:rsidRDefault="007F0AB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270D49">
              <w:rPr>
                <w:sz w:val="20"/>
                <w:szCs w:val="20"/>
                <w:lang w:val="fr-CA" w:bidi="fr-CA"/>
              </w:rPr>
              <w:t>Veiller à ce qu’il y ait suffisamment de</w:t>
            </w:r>
            <w:r>
              <w:rPr>
                <w:sz w:val="20"/>
                <w:szCs w:val="20"/>
                <w:lang w:val="fr-CA" w:bidi="fr-CA"/>
              </w:rPr>
              <w:t xml:space="preserve"> ressources financières, matérielles et logistiques offerte</w:t>
            </w:r>
            <w:r w:rsidR="00964949">
              <w:rPr>
                <w:sz w:val="20"/>
                <w:szCs w:val="20"/>
                <w:lang w:val="fr-CA" w:bidi="fr-CA"/>
              </w:rPr>
              <w:t>s</w:t>
            </w:r>
            <w:r>
              <w:rPr>
                <w:sz w:val="20"/>
                <w:szCs w:val="20"/>
                <w:lang w:val="fr-CA" w:bidi="fr-CA"/>
              </w:rPr>
              <w:t xml:space="preserve"> en tout temps aux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pour leur permettre d’accomplir leurs tâches de manière </w:t>
            </w:r>
            <w:r w:rsidR="00270D49">
              <w:rPr>
                <w:sz w:val="20"/>
                <w:szCs w:val="20"/>
                <w:lang w:val="fr-CA" w:bidi="fr-CA"/>
              </w:rPr>
              <w:t>de façon compétente et responsable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0" w:type="pct"/>
            <w:shd w:val="clear" w:color="auto" w:fill="DAEEF3"/>
          </w:tcPr>
          <w:p w14:paraId="43695B46" w14:textId="3E6E9499" w:rsidR="007577A3" w:rsidRPr="0013242F" w:rsidRDefault="007F0AB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Vérifier que les ressources financières, matérielles et logistiques sont offertes à long terme.</w:t>
            </w:r>
          </w:p>
        </w:tc>
      </w:tr>
      <w:tr w:rsidR="00CA16B5" w:rsidRPr="005C3D17" w14:paraId="299CB723" w14:textId="77777777" w:rsidTr="00CA16B5">
        <w:tc>
          <w:tcPr>
            <w:tcW w:w="708" w:type="pct"/>
            <w:shd w:val="clear" w:color="auto" w:fill="405D78"/>
          </w:tcPr>
          <w:p w14:paraId="0FDD3FF8" w14:textId="6E7E7E26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7. GESTION DE L’INFORMATION DE LA </w:t>
            </w:r>
            <w:r w:rsidR="005C3D17">
              <w:rPr>
                <w:b/>
                <w:color w:val="FFFFFF" w:themeColor="background1"/>
                <w:lang w:val="fr-CA" w:bidi="fr-CA"/>
              </w:rPr>
              <w:t>GESTION DE CAS</w:t>
            </w:r>
          </w:p>
        </w:tc>
        <w:tc>
          <w:tcPr>
            <w:tcW w:w="1431" w:type="pct"/>
            <w:shd w:val="clear" w:color="auto" w:fill="A9BED1"/>
          </w:tcPr>
          <w:p w14:paraId="6B917C3B" w14:textId="6C47C484" w:rsidR="007577A3" w:rsidRPr="0013242F" w:rsidRDefault="00CA21EB" w:rsidP="00044DC3">
            <w:pPr>
              <w:pStyle w:val="Sansinterligne"/>
              <w:jc w:val="left"/>
              <w:rPr>
                <w:sz w:val="20"/>
                <w:szCs w:val="20"/>
                <w:lang w:val="fr-CA" w:bidi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Utiliser </w:t>
            </w:r>
            <w:r w:rsidR="00217C53">
              <w:rPr>
                <w:sz w:val="20"/>
                <w:szCs w:val="20"/>
                <w:lang w:val="fr-CA" w:bidi="fr-CA"/>
              </w:rPr>
              <w:t>à tout le moins les données minimales nécessaires</w:t>
            </w:r>
            <w:r>
              <w:rPr>
                <w:sz w:val="20"/>
                <w:szCs w:val="20"/>
                <w:lang w:val="fr-CA" w:bidi="fr-CA"/>
              </w:rPr>
              <w:t xml:space="preserve"> des formulaires </w:t>
            </w:r>
            <w:r w:rsidR="003B0E3A">
              <w:rPr>
                <w:sz w:val="20"/>
                <w:szCs w:val="20"/>
                <w:lang w:val="fr-CA" w:bidi="fr-CA"/>
              </w:rPr>
              <w:t xml:space="preserve">standardisés </w:t>
            </w:r>
            <w:r>
              <w:rPr>
                <w:sz w:val="20"/>
                <w:szCs w:val="20"/>
                <w:lang w:val="fr-CA" w:bidi="fr-CA"/>
              </w:rPr>
              <w:t xml:space="preserve">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</w:t>
            </w:r>
            <w:r w:rsidR="0077249C">
              <w:rPr>
                <w:rStyle w:val="Appelnotedebasdep"/>
                <w:sz w:val="20"/>
                <w:szCs w:val="20"/>
                <w:lang w:val="fr-CA" w:bidi="fr-CA"/>
              </w:rPr>
              <w:footnoteReference w:id="23"/>
            </w:r>
            <w:r>
              <w:rPr>
                <w:sz w:val="20"/>
                <w:szCs w:val="20"/>
                <w:lang w:val="fr-CA" w:bidi="fr-CA"/>
              </w:rPr>
              <w:t xml:space="preserve"> pour aider les </w:t>
            </w:r>
            <w:r w:rsidR="00804E89">
              <w:rPr>
                <w:sz w:val="20"/>
                <w:szCs w:val="20"/>
                <w:lang w:val="fr-CA" w:bidi="fr-CA"/>
              </w:rPr>
              <w:t>gestionnaires de cas</w:t>
            </w:r>
            <w:r>
              <w:rPr>
                <w:sz w:val="20"/>
                <w:szCs w:val="20"/>
                <w:lang w:val="fr-CA" w:bidi="fr-CA"/>
              </w:rPr>
              <w:t xml:space="preserve"> à accomplir leur </w:t>
            </w:r>
            <w:r w:rsidR="00D60A6B">
              <w:rPr>
                <w:sz w:val="20"/>
                <w:szCs w:val="20"/>
                <w:lang w:val="fr-CA" w:bidi="fr-CA"/>
              </w:rPr>
              <w:t>travail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13FCDE9A" w14:textId="35881106" w:rsidR="00CA21EB" w:rsidRPr="0013242F" w:rsidRDefault="00CA21EB" w:rsidP="00044DC3">
            <w:pPr>
              <w:pStyle w:val="Sansinterligne"/>
              <w:jc w:val="left"/>
              <w:rPr>
                <w:sz w:val="20"/>
                <w:szCs w:val="20"/>
                <w:lang w:val="fr-CA" w:bidi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Veiller à ce que l’agence </w:t>
            </w:r>
            <w:r w:rsidR="00217C53">
              <w:rPr>
                <w:sz w:val="20"/>
                <w:szCs w:val="20"/>
                <w:lang w:val="fr-CA" w:bidi="fr-CA"/>
              </w:rPr>
              <w:t>effectue</w:t>
            </w:r>
            <w:r>
              <w:rPr>
                <w:sz w:val="20"/>
                <w:szCs w:val="20"/>
                <w:lang w:val="fr-CA" w:bidi="fr-CA"/>
              </w:rPr>
              <w:t xml:space="preserve"> une évaluation d</w:t>
            </w:r>
            <w:r w:rsidR="00964949">
              <w:rPr>
                <w:sz w:val="20"/>
                <w:szCs w:val="20"/>
                <w:lang w:val="fr-CA" w:bidi="fr-CA"/>
              </w:rPr>
              <w:t>’</w:t>
            </w:r>
            <w:r>
              <w:rPr>
                <w:sz w:val="20"/>
                <w:szCs w:val="20"/>
                <w:lang w:val="fr-CA" w:bidi="fr-CA"/>
              </w:rPr>
              <w:t>impact sur la protection des données</w:t>
            </w:r>
            <w:r w:rsidR="007B4F84">
              <w:rPr>
                <w:rStyle w:val="Appelnotedebasdep"/>
                <w:sz w:val="20"/>
                <w:szCs w:val="20"/>
                <w:lang w:val="fr-CA" w:bidi="fr-CA"/>
              </w:rPr>
              <w:footnoteReference w:id="24"/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B42DD8">
              <w:rPr>
                <w:sz w:val="20"/>
                <w:szCs w:val="20"/>
                <w:lang w:val="fr-CA" w:bidi="fr-CA"/>
              </w:rPr>
              <w:t>pour</w:t>
            </w:r>
            <w:r>
              <w:rPr>
                <w:sz w:val="20"/>
                <w:szCs w:val="20"/>
                <w:lang w:val="fr-CA" w:bidi="fr-CA"/>
              </w:rPr>
              <w:t xml:space="preserve"> mettre au point les protocoles de protection des données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</w:t>
            </w:r>
            <w:bookmarkStart w:id="14" w:name="_Ref5887951"/>
            <w:r>
              <w:rPr>
                <w:rStyle w:val="Appelnotedebasdep"/>
                <w:sz w:val="20"/>
                <w:szCs w:val="20"/>
                <w:lang w:val="fr-CA" w:bidi="fr-CA"/>
              </w:rPr>
              <w:footnoteReference w:id="25"/>
            </w:r>
            <w:bookmarkEnd w:id="14"/>
            <w:r>
              <w:rPr>
                <w:sz w:val="20"/>
                <w:szCs w:val="20"/>
                <w:lang w:val="fr-CA" w:bidi="fr-CA"/>
              </w:rPr>
              <w:t xml:space="preserve"> et </w:t>
            </w:r>
            <w:r w:rsidR="00972C82">
              <w:rPr>
                <w:sz w:val="20"/>
                <w:szCs w:val="20"/>
                <w:lang w:val="fr-CA" w:bidi="fr-CA"/>
              </w:rPr>
              <w:t>de</w:t>
            </w:r>
            <w:r>
              <w:rPr>
                <w:sz w:val="20"/>
                <w:szCs w:val="20"/>
                <w:lang w:val="fr-CA" w:bidi="fr-CA"/>
              </w:rPr>
              <w:t xml:space="preserve">s protocoles </w:t>
            </w:r>
            <w:r w:rsidR="00044DC3">
              <w:rPr>
                <w:sz w:val="20"/>
                <w:szCs w:val="20"/>
                <w:lang w:val="fr-CA" w:bidi="fr-CA"/>
              </w:rPr>
              <w:t>de partage d’information</w:t>
            </w:r>
            <w:r w:rsidR="0077249C">
              <w:rPr>
                <w:rStyle w:val="Appelnotedebasdep"/>
                <w:sz w:val="20"/>
                <w:szCs w:val="20"/>
                <w:lang w:val="fr-CA" w:bidi="fr-CA"/>
              </w:rPr>
              <w:footnoteReference w:id="26"/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49DA3C9F" w14:textId="587F7EB1" w:rsidR="00ED1EE1" w:rsidRPr="0013242F" w:rsidRDefault="00ED1EE1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Rédiger une politique écrite de protection des donnée</w:t>
            </w:r>
            <w:r w:rsidR="0077249C">
              <w:rPr>
                <w:sz w:val="20"/>
                <w:szCs w:val="20"/>
                <w:lang w:val="fr-CA" w:bidi="fr-CA"/>
              </w:rPr>
              <w:t>s</w:t>
            </w:r>
            <w:r w:rsidR="0077249C" w:rsidRPr="0077249C">
              <w:rPr>
                <w:sz w:val="20"/>
                <w:szCs w:val="20"/>
                <w:vertAlign w:val="superscript"/>
                <w:lang w:val="fr-CA" w:bidi="fr-CA"/>
              </w:rPr>
              <w:t>25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49312A74" w14:textId="22C3E373" w:rsidR="00F93C00" w:rsidRPr="0013242F" w:rsidRDefault="00F93C0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Rédiger une politique écrite </w:t>
            </w:r>
            <w:r w:rsidR="00044DC3">
              <w:rPr>
                <w:sz w:val="20"/>
                <w:szCs w:val="20"/>
                <w:lang w:val="fr-CA" w:bidi="fr-CA"/>
              </w:rPr>
              <w:t>de partage d’information</w:t>
            </w:r>
            <w:r w:rsidR="0077249C" w:rsidRPr="0077249C">
              <w:rPr>
                <w:sz w:val="20"/>
                <w:szCs w:val="20"/>
                <w:vertAlign w:val="superscript"/>
                <w:lang w:val="fr-CA" w:bidi="fr-CA"/>
              </w:rPr>
              <w:t>2</w:t>
            </w:r>
            <w:r w:rsidR="0077249C">
              <w:rPr>
                <w:sz w:val="20"/>
                <w:szCs w:val="20"/>
                <w:vertAlign w:val="superscript"/>
                <w:lang w:val="fr-CA" w:bidi="fr-CA"/>
              </w:rPr>
              <w:t>6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056DFF06" w14:textId="58962405" w:rsidR="00660B7B" w:rsidRPr="0013242F" w:rsidRDefault="00382172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Utiliser une base de données Excel, KoBo ou CommCare </w:t>
            </w:r>
            <w:r w:rsidR="00FD7906">
              <w:rPr>
                <w:sz w:val="20"/>
                <w:szCs w:val="20"/>
                <w:lang w:val="fr-CA" w:bidi="fr-CA"/>
              </w:rPr>
              <w:t xml:space="preserve">pour gérer l’information relative à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(aux fins de collecte de données désagrégées, de suivi des </w:t>
            </w:r>
            <w:r w:rsidR="00044DC3">
              <w:rPr>
                <w:sz w:val="20"/>
                <w:szCs w:val="20"/>
                <w:lang w:val="fr-CA" w:bidi="fr-CA"/>
              </w:rPr>
              <w:t>cas</w:t>
            </w:r>
            <w:r>
              <w:rPr>
                <w:sz w:val="20"/>
                <w:szCs w:val="20"/>
                <w:lang w:val="fr-CA" w:bidi="fr-CA"/>
              </w:rPr>
              <w:t xml:space="preserve">, d’analyse ou de </w:t>
            </w:r>
            <w:r w:rsidR="00044DC3">
              <w:rPr>
                <w:sz w:val="20"/>
                <w:szCs w:val="20"/>
                <w:lang w:val="fr-CA" w:bidi="fr-CA"/>
              </w:rPr>
              <w:t>déclaration</w:t>
            </w:r>
            <w:r>
              <w:rPr>
                <w:sz w:val="20"/>
                <w:szCs w:val="20"/>
                <w:lang w:val="fr-CA" w:bidi="fr-CA"/>
              </w:rPr>
              <w:t>).</w:t>
            </w:r>
          </w:p>
        </w:tc>
        <w:tc>
          <w:tcPr>
            <w:tcW w:w="1431" w:type="pct"/>
            <w:shd w:val="clear" w:color="auto" w:fill="A9BED1"/>
          </w:tcPr>
          <w:p w14:paraId="37772225" w14:textId="1C716DC4" w:rsidR="007577A3" w:rsidRPr="0013242F" w:rsidRDefault="00CA21EB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0B6776">
              <w:rPr>
                <w:sz w:val="20"/>
                <w:szCs w:val="20"/>
                <w:lang w:val="fr-CA" w:bidi="fr-CA"/>
              </w:rPr>
              <w:t>Adapter</w:t>
            </w:r>
            <w:r>
              <w:rPr>
                <w:sz w:val="20"/>
                <w:szCs w:val="20"/>
                <w:lang w:val="fr-CA" w:bidi="fr-CA"/>
              </w:rPr>
              <w:t xml:space="preserve"> les </w:t>
            </w:r>
            <w:r w:rsidR="003B0E3A">
              <w:rPr>
                <w:sz w:val="20"/>
                <w:szCs w:val="20"/>
                <w:lang w:val="fr-CA" w:bidi="fr-CA"/>
              </w:rPr>
              <w:t xml:space="preserve">formulaires standardisés </w:t>
            </w:r>
            <w:r w:rsidR="00F10C83">
              <w:rPr>
                <w:sz w:val="20"/>
                <w:szCs w:val="20"/>
                <w:lang w:val="fr-CA" w:bidi="fr-CA"/>
              </w:rPr>
              <w:t xml:space="preserve">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 w:rsidR="00F10C83">
              <w:rPr>
                <w:sz w:val="20"/>
                <w:szCs w:val="20"/>
                <w:lang w:val="fr-CA" w:bidi="fr-CA"/>
              </w:rPr>
              <w:t xml:space="preserve"> de protection de l’enfance</w:t>
            </w:r>
            <w:r w:rsidR="00F10C83" w:rsidRPr="00F10C83">
              <w:rPr>
                <w:sz w:val="20"/>
                <w:szCs w:val="20"/>
                <w:vertAlign w:val="superscript"/>
                <w:lang w:val="fr-CA"/>
              </w:rPr>
              <w:t xml:space="preserve"> </w:t>
            </w:r>
            <w:r w:rsidR="00935F81" w:rsidRPr="00CA21EB">
              <w:rPr>
                <w:sz w:val="20"/>
                <w:szCs w:val="20"/>
                <w:vertAlign w:val="superscript"/>
              </w:rPr>
              <w:fldChar w:fldCharType="begin"/>
            </w:r>
            <w:r w:rsidR="00935F81" w:rsidRPr="00935F81">
              <w:rPr>
                <w:sz w:val="20"/>
                <w:szCs w:val="20"/>
                <w:vertAlign w:val="superscript"/>
                <w:lang w:val="fr-CA"/>
              </w:rPr>
              <w:instrText xml:space="preserve"> NOTEREF _Ref5885418 \h  \* MERGEFORMAT </w:instrText>
            </w:r>
            <w:r w:rsidR="00935F81" w:rsidRPr="00CA21EB">
              <w:rPr>
                <w:sz w:val="20"/>
                <w:szCs w:val="20"/>
                <w:vertAlign w:val="superscript"/>
              </w:rPr>
            </w:r>
            <w:r w:rsidR="00935F81" w:rsidRPr="00CA21EB">
              <w:rPr>
                <w:sz w:val="20"/>
                <w:szCs w:val="20"/>
                <w:vertAlign w:val="superscript"/>
              </w:rPr>
              <w:fldChar w:fldCharType="separate"/>
            </w:r>
            <w:r w:rsidR="00935F81" w:rsidRPr="00935F81">
              <w:rPr>
                <w:sz w:val="20"/>
                <w:szCs w:val="20"/>
                <w:vertAlign w:val="superscript"/>
                <w:lang w:val="fr-CA"/>
              </w:rPr>
              <w:t>23</w:t>
            </w:r>
            <w:r w:rsidR="00935F81" w:rsidRPr="00CA21EB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0B6776">
              <w:rPr>
                <w:sz w:val="20"/>
                <w:szCs w:val="20"/>
                <w:lang w:val="fr-CA" w:bidi="fr-CA"/>
              </w:rPr>
              <w:t xml:space="preserve">à leur contexte (les traduire dans la langue locale, entre autres) </w:t>
            </w:r>
            <w:r>
              <w:rPr>
                <w:sz w:val="20"/>
                <w:szCs w:val="20"/>
                <w:lang w:val="fr-CA" w:bidi="fr-CA"/>
              </w:rPr>
              <w:t xml:space="preserve">pour les utiliser sur les lieux d’intervention, et </w:t>
            </w:r>
            <w:r w:rsidR="00222416">
              <w:rPr>
                <w:sz w:val="20"/>
                <w:szCs w:val="20"/>
                <w:lang w:val="fr-CA" w:bidi="fr-CA"/>
              </w:rPr>
              <w:t xml:space="preserve">les </w:t>
            </w:r>
            <w:r>
              <w:rPr>
                <w:sz w:val="20"/>
                <w:szCs w:val="20"/>
                <w:lang w:val="fr-CA" w:bidi="fr-CA"/>
              </w:rPr>
              <w:t xml:space="preserve">harmoniser </w:t>
            </w:r>
            <w:r w:rsidR="00222416">
              <w:rPr>
                <w:sz w:val="20"/>
                <w:szCs w:val="20"/>
                <w:lang w:val="fr-CA" w:bidi="fr-CA"/>
              </w:rPr>
              <w:t>entre les</w:t>
            </w:r>
            <w:r>
              <w:rPr>
                <w:sz w:val="20"/>
                <w:szCs w:val="20"/>
                <w:lang w:val="fr-CA" w:bidi="fr-CA"/>
              </w:rPr>
              <w:t xml:space="preserve"> agences.</w:t>
            </w:r>
          </w:p>
          <w:p w14:paraId="0AA45C1E" w14:textId="0010D86B" w:rsidR="00CA21EB" w:rsidRPr="0013242F" w:rsidRDefault="00CA21EB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Réaliser une évaluation d</w:t>
            </w:r>
            <w:r w:rsidR="00964949">
              <w:rPr>
                <w:sz w:val="20"/>
                <w:szCs w:val="20"/>
                <w:lang w:val="fr-CA" w:bidi="fr-CA"/>
              </w:rPr>
              <w:t>’</w:t>
            </w:r>
            <w:r>
              <w:rPr>
                <w:sz w:val="20"/>
                <w:szCs w:val="20"/>
                <w:lang w:val="fr-CA" w:bidi="fr-CA"/>
              </w:rPr>
              <w:t xml:space="preserve">impact </w:t>
            </w:r>
            <w:r w:rsidR="00222416">
              <w:rPr>
                <w:sz w:val="20"/>
                <w:szCs w:val="20"/>
                <w:lang w:val="fr-CA" w:bidi="fr-CA"/>
              </w:rPr>
              <w:t xml:space="preserve">inter-agences </w:t>
            </w:r>
            <w:r>
              <w:rPr>
                <w:sz w:val="20"/>
                <w:szCs w:val="20"/>
                <w:lang w:val="fr-CA" w:bidi="fr-CA"/>
              </w:rPr>
              <w:t>sur la protection des données</w:t>
            </w:r>
            <w:r w:rsidR="0077249C" w:rsidRPr="0077249C">
              <w:rPr>
                <w:sz w:val="20"/>
                <w:szCs w:val="20"/>
                <w:vertAlign w:val="superscript"/>
                <w:lang w:val="fr-CA" w:bidi="fr-CA"/>
              </w:rPr>
              <w:t>2</w:t>
            </w:r>
            <w:r w:rsidR="0077249C">
              <w:rPr>
                <w:sz w:val="20"/>
                <w:szCs w:val="20"/>
                <w:vertAlign w:val="superscript"/>
                <w:lang w:val="fr-CA" w:bidi="fr-CA"/>
              </w:rPr>
              <w:t>4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14FF889B" w14:textId="5D1C3C2A" w:rsidR="00130C3D" w:rsidRPr="0013242F" w:rsidRDefault="00130C3D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Convenir d’une politique de protection des données</w:t>
            </w:r>
            <w:r w:rsidR="0077249C" w:rsidRPr="0077249C">
              <w:rPr>
                <w:sz w:val="20"/>
                <w:szCs w:val="20"/>
                <w:vertAlign w:val="superscript"/>
                <w:lang w:val="fr-CA" w:bidi="fr-CA"/>
              </w:rPr>
              <w:t>25</w:t>
            </w:r>
            <w:r>
              <w:rPr>
                <w:sz w:val="20"/>
                <w:szCs w:val="20"/>
                <w:lang w:val="fr-CA" w:bidi="fr-CA"/>
              </w:rPr>
              <w:t xml:space="preserve"> et la </w:t>
            </w:r>
            <w:r w:rsidR="00AC32D8">
              <w:rPr>
                <w:sz w:val="20"/>
                <w:szCs w:val="20"/>
                <w:lang w:val="fr-CA" w:bidi="fr-CA"/>
              </w:rPr>
              <w:t>mettre au point</w:t>
            </w:r>
            <w:r>
              <w:rPr>
                <w:sz w:val="20"/>
                <w:szCs w:val="20"/>
                <w:lang w:val="fr-CA" w:bidi="fr-CA"/>
              </w:rPr>
              <w:t>; la mettre à jour et la partager fréquemment (au moins tous les six mois), et former le</w:t>
            </w:r>
            <w:r w:rsidR="00502CB5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 xml:space="preserve">personnel et les bénévoles responsables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à son sujet.</w:t>
            </w:r>
          </w:p>
          <w:p w14:paraId="68A40DF7" w14:textId="31F94D91" w:rsidR="00F93C00" w:rsidRPr="0013242F" w:rsidRDefault="00F93C0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Convenir d’une politique </w:t>
            </w:r>
            <w:r w:rsidR="00044DC3">
              <w:rPr>
                <w:sz w:val="20"/>
                <w:szCs w:val="20"/>
                <w:lang w:val="fr-CA" w:bidi="fr-CA"/>
              </w:rPr>
              <w:t>de partage d’information</w:t>
            </w:r>
            <w:r w:rsidRPr="0077249C">
              <w:rPr>
                <w:sz w:val="20"/>
                <w:szCs w:val="20"/>
                <w:vertAlign w:val="superscript"/>
                <w:lang w:val="fr-CA" w:bidi="fr-CA"/>
              </w:rPr>
              <w:t>26</w:t>
            </w:r>
            <w:r>
              <w:rPr>
                <w:sz w:val="20"/>
                <w:szCs w:val="20"/>
                <w:lang w:val="fr-CA" w:bidi="fr-CA"/>
              </w:rPr>
              <w:t xml:space="preserve"> et la développer; la mettre à jour et la partager fréquemment (au moins tous les six mois), et former les membres du personnel et les bénévoles responsables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à </w:t>
            </w:r>
            <w:r w:rsidR="00445998">
              <w:rPr>
                <w:sz w:val="20"/>
                <w:szCs w:val="20"/>
                <w:lang w:val="fr-CA" w:bidi="fr-CA"/>
              </w:rPr>
              <w:t>ce</w:t>
            </w:r>
            <w:r>
              <w:rPr>
                <w:sz w:val="20"/>
                <w:szCs w:val="20"/>
                <w:lang w:val="fr-CA" w:bidi="fr-CA"/>
              </w:rPr>
              <w:t xml:space="preserve"> sujet.</w:t>
            </w:r>
          </w:p>
          <w:p w14:paraId="56F502D8" w14:textId="440B813B" w:rsidR="00660B7B" w:rsidRPr="0013242F" w:rsidRDefault="00382172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Utiliser un</w:t>
            </w:r>
            <w:r w:rsidR="00DB36EE">
              <w:rPr>
                <w:sz w:val="20"/>
                <w:szCs w:val="20"/>
                <w:lang w:val="fr-CA" w:bidi="fr-CA"/>
              </w:rPr>
              <w:t>e base de données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4B1B4E">
              <w:rPr>
                <w:sz w:val="20"/>
                <w:szCs w:val="20"/>
                <w:lang w:val="fr-CA" w:bidi="fr-CA"/>
              </w:rPr>
              <w:t xml:space="preserve">inter-agences </w:t>
            </w:r>
            <w:r w:rsidR="00DB36EE">
              <w:rPr>
                <w:sz w:val="20"/>
                <w:szCs w:val="20"/>
                <w:lang w:val="fr-CA" w:bidi="fr-CA"/>
              </w:rPr>
              <w:t>créée</w:t>
            </w:r>
            <w:r w:rsidR="000B7867">
              <w:rPr>
                <w:sz w:val="20"/>
                <w:szCs w:val="20"/>
                <w:lang w:val="fr-CA" w:bidi="fr-CA"/>
              </w:rPr>
              <w:t xml:space="preserve"> </w:t>
            </w:r>
            <w:r w:rsidR="00DB36EE">
              <w:rPr>
                <w:sz w:val="20"/>
                <w:szCs w:val="20"/>
                <w:lang w:val="fr-CA" w:bidi="fr-CA"/>
              </w:rPr>
              <w:t>spécialement</w:t>
            </w:r>
            <w:r>
              <w:rPr>
                <w:sz w:val="20"/>
                <w:szCs w:val="20"/>
                <w:lang w:val="fr-CA" w:bidi="fr-CA"/>
              </w:rPr>
              <w:t xml:space="preserve"> pour</w:t>
            </w:r>
            <w:r w:rsidR="00DB36EE">
              <w:rPr>
                <w:sz w:val="20"/>
                <w:szCs w:val="20"/>
                <w:lang w:val="fr-CA" w:bidi="fr-CA"/>
              </w:rPr>
              <w:t xml:space="preserve"> gérer l’information relative à</w:t>
            </w:r>
            <w:r>
              <w:rPr>
                <w:sz w:val="20"/>
                <w:szCs w:val="20"/>
                <w:lang w:val="fr-CA" w:bidi="fr-CA"/>
              </w:rPr>
              <w:t xml:space="preserve">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(</w:t>
            </w:r>
            <w:r w:rsidR="00044DC3">
              <w:rPr>
                <w:sz w:val="20"/>
                <w:szCs w:val="20"/>
                <w:lang w:val="fr-CA" w:bidi="fr-CA"/>
              </w:rPr>
              <w:t>Base de données du système de gestion des informations en protection de l’enfant</w:t>
            </w:r>
            <w:r w:rsidR="0043736F">
              <w:rPr>
                <w:rStyle w:val="Appelnotedebasdep"/>
                <w:sz w:val="20"/>
                <w:szCs w:val="20"/>
                <w:lang w:val="fr-CA" w:bidi="fr-CA"/>
              </w:rPr>
              <w:footnoteReference w:id="27"/>
            </w:r>
            <w:r>
              <w:rPr>
                <w:sz w:val="20"/>
                <w:szCs w:val="20"/>
                <w:lang w:val="fr-CA" w:bidi="fr-CA"/>
              </w:rPr>
              <w:t>, p. ex.); adopter une stratégie sur sa mise en œuvre</w:t>
            </w:r>
            <w:r w:rsidR="00C15EB2">
              <w:rPr>
                <w:sz w:val="20"/>
                <w:szCs w:val="20"/>
                <w:lang w:val="fr-CA" w:bidi="fr-CA"/>
              </w:rPr>
              <w:t>,</w:t>
            </w:r>
            <w:r>
              <w:rPr>
                <w:sz w:val="20"/>
                <w:szCs w:val="20"/>
                <w:lang w:val="fr-CA" w:bidi="fr-CA"/>
              </w:rPr>
              <w:t xml:space="preserve"> et former le personnel et les bénévoles responsables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sur son utilisation.</w:t>
            </w:r>
          </w:p>
        </w:tc>
        <w:tc>
          <w:tcPr>
            <w:tcW w:w="1430" w:type="pct"/>
            <w:shd w:val="clear" w:color="auto" w:fill="A9BED1"/>
          </w:tcPr>
          <w:p w14:paraId="02BA0C16" w14:textId="3DE7FB6B" w:rsidR="007577A3" w:rsidRPr="0013242F" w:rsidRDefault="00CA21EB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Intégrer les </w:t>
            </w:r>
            <w:r w:rsidR="003B0E3A">
              <w:rPr>
                <w:sz w:val="20"/>
                <w:szCs w:val="20"/>
                <w:lang w:val="fr-CA" w:bidi="fr-CA"/>
              </w:rPr>
              <w:t xml:space="preserve">formulaires standardisés </w:t>
            </w:r>
            <w:r>
              <w:rPr>
                <w:sz w:val="20"/>
                <w:szCs w:val="20"/>
                <w:lang w:val="fr-CA" w:bidi="fr-CA"/>
              </w:rPr>
              <w:t xml:space="preserve">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</w:t>
            </w:r>
            <w:r w:rsidR="00964949">
              <w:rPr>
                <w:sz w:val="20"/>
                <w:szCs w:val="20"/>
                <w:lang w:val="fr-CA" w:bidi="fr-CA"/>
              </w:rPr>
              <w:t>’</w:t>
            </w:r>
            <w:r>
              <w:rPr>
                <w:sz w:val="20"/>
                <w:szCs w:val="20"/>
                <w:lang w:val="fr-CA" w:bidi="fr-CA"/>
              </w:rPr>
              <w:t>enfance</w:t>
            </w:r>
            <w:r w:rsidR="0077249C" w:rsidRPr="0077249C">
              <w:rPr>
                <w:sz w:val="20"/>
                <w:szCs w:val="20"/>
                <w:vertAlign w:val="superscript"/>
                <w:lang w:val="fr-CA" w:bidi="fr-CA"/>
              </w:rPr>
              <w:t>2</w:t>
            </w:r>
            <w:r w:rsidR="0077249C">
              <w:rPr>
                <w:sz w:val="20"/>
                <w:szCs w:val="20"/>
                <w:vertAlign w:val="superscript"/>
                <w:lang w:val="fr-CA" w:bidi="fr-CA"/>
              </w:rPr>
              <w:t>3</w:t>
            </w:r>
            <w:r>
              <w:rPr>
                <w:sz w:val="20"/>
                <w:szCs w:val="20"/>
                <w:lang w:val="fr-CA" w:bidi="fr-CA"/>
              </w:rPr>
              <w:t xml:space="preserve"> au système national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 </w:t>
            </w:r>
            <w:r w:rsidR="00251F25">
              <w:rPr>
                <w:sz w:val="20"/>
                <w:szCs w:val="20"/>
                <w:lang w:val="fr-CA" w:bidi="fr-CA"/>
              </w:rPr>
              <w:t>régit par l</w:t>
            </w:r>
            <w:r>
              <w:rPr>
                <w:sz w:val="20"/>
                <w:szCs w:val="20"/>
                <w:lang w:val="fr-CA" w:bidi="fr-CA"/>
              </w:rPr>
              <w:t xml:space="preserve">es </w:t>
            </w:r>
            <w:r w:rsidR="00CF4A85">
              <w:rPr>
                <w:sz w:val="20"/>
                <w:szCs w:val="20"/>
                <w:lang w:val="fr-CA" w:bidi="fr-CA"/>
              </w:rPr>
              <w:t>autorités</w:t>
            </w:r>
            <w:r>
              <w:rPr>
                <w:sz w:val="20"/>
                <w:szCs w:val="20"/>
                <w:lang w:val="fr-CA" w:bidi="fr-CA"/>
              </w:rPr>
              <w:t xml:space="preserve"> gouvernementales responsables.</w:t>
            </w:r>
          </w:p>
          <w:p w14:paraId="22999B9D" w14:textId="2522ECB7" w:rsidR="00CA21EB" w:rsidRPr="0013242F" w:rsidRDefault="00CA21EB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Réaliser une évaluation d</w:t>
            </w:r>
            <w:r w:rsidR="00964949">
              <w:rPr>
                <w:sz w:val="20"/>
                <w:szCs w:val="20"/>
                <w:lang w:val="fr-CA" w:bidi="fr-CA"/>
              </w:rPr>
              <w:t>’</w:t>
            </w:r>
            <w:r>
              <w:rPr>
                <w:sz w:val="20"/>
                <w:szCs w:val="20"/>
                <w:lang w:val="fr-CA" w:bidi="fr-CA"/>
              </w:rPr>
              <w:t>impact sur la protection des données</w:t>
            </w:r>
            <w:r w:rsidR="0077249C">
              <w:rPr>
                <w:sz w:val="20"/>
                <w:szCs w:val="20"/>
                <w:vertAlign w:val="superscript"/>
                <w:lang w:val="fr-CA" w:bidi="fr-CA"/>
              </w:rPr>
              <w:t>24</w:t>
            </w:r>
            <w:r>
              <w:rPr>
                <w:sz w:val="20"/>
                <w:szCs w:val="20"/>
                <w:lang w:val="fr-CA" w:bidi="fr-CA"/>
              </w:rPr>
              <w:t xml:space="preserve"> au moins tous les six mois.</w:t>
            </w:r>
          </w:p>
          <w:p w14:paraId="6330BE01" w14:textId="44A7AB1C" w:rsidR="00F93C00" w:rsidRPr="0013242F" w:rsidRDefault="00F93C0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Vérifier la conformité à la politique de protection des</w:t>
            </w:r>
            <w:r w:rsidR="0002333C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>données</w:t>
            </w:r>
            <w:r w:rsidR="0077249C" w:rsidRPr="0077249C">
              <w:rPr>
                <w:sz w:val="20"/>
                <w:szCs w:val="20"/>
                <w:vertAlign w:val="superscript"/>
                <w:lang w:val="fr-CA" w:bidi="fr-CA"/>
              </w:rPr>
              <w:t>25</w:t>
            </w:r>
            <w:r w:rsidR="0002333C">
              <w:rPr>
                <w:sz w:val="20"/>
                <w:szCs w:val="20"/>
                <w:vertAlign w:val="superscript"/>
                <w:lang w:val="fr-CA" w:bidi="fr-CA"/>
              </w:rPr>
              <w:t xml:space="preserve"> </w:t>
            </w:r>
            <w:r w:rsidR="0002333C" w:rsidRPr="0002333C">
              <w:rPr>
                <w:sz w:val="20"/>
                <w:szCs w:val="20"/>
                <w:lang w:val="fr-CA" w:bidi="fr-CA"/>
              </w:rPr>
              <w:t>inter-agences</w:t>
            </w:r>
            <w:r>
              <w:rPr>
                <w:sz w:val="20"/>
                <w:szCs w:val="20"/>
                <w:lang w:val="fr-CA" w:bidi="fr-CA"/>
              </w:rPr>
              <w:t xml:space="preserve">, et offrir des </w:t>
            </w:r>
            <w:r w:rsidR="00E30518">
              <w:rPr>
                <w:sz w:val="20"/>
                <w:szCs w:val="20"/>
                <w:lang w:val="fr-CA" w:bidi="fr-CA"/>
              </w:rPr>
              <w:t>activités</w:t>
            </w:r>
            <w:r>
              <w:rPr>
                <w:sz w:val="20"/>
                <w:szCs w:val="20"/>
                <w:lang w:val="fr-CA" w:bidi="fr-CA"/>
              </w:rPr>
              <w:t xml:space="preserve"> périodiques de renforcement des capacités, de supervision et d’encadrement </w:t>
            </w:r>
            <w:r w:rsidR="00E30518">
              <w:rPr>
                <w:sz w:val="20"/>
                <w:szCs w:val="20"/>
                <w:lang w:val="fr-CA" w:bidi="fr-CA"/>
              </w:rPr>
              <w:t>à ce</w:t>
            </w:r>
            <w:r>
              <w:rPr>
                <w:sz w:val="20"/>
                <w:szCs w:val="20"/>
                <w:lang w:val="fr-CA" w:bidi="fr-CA"/>
              </w:rPr>
              <w:t xml:space="preserve"> sujet au</w:t>
            </w:r>
            <w:r w:rsidR="00E30518">
              <w:rPr>
                <w:sz w:val="20"/>
                <w:szCs w:val="20"/>
                <w:lang w:val="fr-CA" w:bidi="fr-CA"/>
              </w:rPr>
              <w:t xml:space="preserve"> </w:t>
            </w:r>
            <w:r>
              <w:rPr>
                <w:sz w:val="20"/>
                <w:szCs w:val="20"/>
                <w:lang w:val="fr-CA" w:bidi="fr-CA"/>
              </w:rPr>
              <w:t xml:space="preserve">personnel et </w:t>
            </w:r>
            <w:r w:rsidR="00E30518">
              <w:rPr>
                <w:sz w:val="20"/>
                <w:szCs w:val="20"/>
                <w:lang w:val="fr-CA" w:bidi="fr-CA"/>
              </w:rPr>
              <w:t>aux</w:t>
            </w:r>
            <w:r>
              <w:rPr>
                <w:sz w:val="20"/>
                <w:szCs w:val="20"/>
                <w:lang w:val="fr-CA" w:bidi="fr-CA"/>
              </w:rPr>
              <w:t xml:space="preserve"> bénévoles responsables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17E4E9CF" w14:textId="52819DB1" w:rsidR="00F93C00" w:rsidRPr="0013242F" w:rsidRDefault="00F93C00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Vérifier la conformité à la politique </w:t>
            </w:r>
            <w:r w:rsidR="00044DC3">
              <w:rPr>
                <w:sz w:val="20"/>
                <w:szCs w:val="20"/>
                <w:lang w:val="fr-CA" w:bidi="fr-CA"/>
              </w:rPr>
              <w:t>de partage d’information</w:t>
            </w:r>
            <w:r w:rsidR="0077249C" w:rsidRPr="0077249C">
              <w:rPr>
                <w:sz w:val="20"/>
                <w:szCs w:val="20"/>
                <w:vertAlign w:val="superscript"/>
                <w:lang w:val="fr-CA" w:bidi="fr-CA"/>
              </w:rPr>
              <w:t>2</w:t>
            </w:r>
            <w:r w:rsidR="0077249C">
              <w:rPr>
                <w:sz w:val="20"/>
                <w:szCs w:val="20"/>
                <w:vertAlign w:val="superscript"/>
                <w:lang w:val="fr-CA" w:bidi="fr-CA"/>
              </w:rPr>
              <w:t>6</w:t>
            </w:r>
            <w:r w:rsidR="00B021D6">
              <w:rPr>
                <w:sz w:val="20"/>
                <w:szCs w:val="20"/>
                <w:vertAlign w:val="superscript"/>
                <w:lang w:val="fr-CA" w:bidi="fr-CA"/>
              </w:rPr>
              <w:t xml:space="preserve"> </w:t>
            </w:r>
            <w:r w:rsidR="00B021D6">
              <w:rPr>
                <w:sz w:val="20"/>
                <w:szCs w:val="20"/>
                <w:lang w:val="fr-CA" w:bidi="fr-CA"/>
              </w:rPr>
              <w:t>inter-agences</w:t>
            </w:r>
            <w:r>
              <w:rPr>
                <w:sz w:val="20"/>
                <w:szCs w:val="20"/>
                <w:lang w:val="fr-CA" w:bidi="fr-CA"/>
              </w:rPr>
              <w:t xml:space="preserve">, et </w:t>
            </w:r>
            <w:r w:rsidR="002D3F9B">
              <w:rPr>
                <w:sz w:val="20"/>
                <w:szCs w:val="20"/>
                <w:lang w:val="fr-CA" w:bidi="fr-CA"/>
              </w:rPr>
              <w:t xml:space="preserve">offrir des activités périodiques de renforcement des capacités, de supervision et d’encadrement à ce sujet au personnel et aux bénévoles responsables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4E1C2AA4" w14:textId="137FEE9C" w:rsidR="00382172" w:rsidRPr="0013242F" w:rsidRDefault="00382172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Of</w:t>
            </w:r>
            <w:r w:rsidR="002D3F9B">
              <w:rPr>
                <w:sz w:val="20"/>
                <w:szCs w:val="20"/>
                <w:lang w:val="fr-CA" w:bidi="fr-CA"/>
              </w:rPr>
              <w:t>f</w:t>
            </w:r>
            <w:r>
              <w:rPr>
                <w:sz w:val="20"/>
                <w:szCs w:val="20"/>
                <w:lang w:val="fr-CA" w:bidi="fr-CA"/>
              </w:rPr>
              <w:t xml:space="preserve">rir des </w:t>
            </w:r>
            <w:r w:rsidR="002D3F9B">
              <w:rPr>
                <w:sz w:val="20"/>
                <w:szCs w:val="20"/>
                <w:lang w:val="fr-CA" w:bidi="fr-CA"/>
              </w:rPr>
              <w:t>activités</w:t>
            </w:r>
            <w:r>
              <w:rPr>
                <w:sz w:val="20"/>
                <w:szCs w:val="20"/>
                <w:lang w:val="fr-CA" w:bidi="fr-CA"/>
              </w:rPr>
              <w:t xml:space="preserve"> périodiques de renforcement des capacités, de supervision et d’encadrement au personnel et </w:t>
            </w:r>
            <w:r w:rsidR="002D3F9B">
              <w:rPr>
                <w:sz w:val="20"/>
                <w:szCs w:val="20"/>
                <w:lang w:val="fr-CA" w:bidi="fr-CA"/>
              </w:rPr>
              <w:t>aux</w:t>
            </w:r>
            <w:r>
              <w:rPr>
                <w:sz w:val="20"/>
                <w:szCs w:val="20"/>
                <w:lang w:val="fr-CA" w:bidi="fr-CA"/>
              </w:rPr>
              <w:t xml:space="preserve"> bénévoles responsables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sur l’utilisation d’un</w:t>
            </w:r>
            <w:r w:rsidR="002D3F9B">
              <w:rPr>
                <w:sz w:val="20"/>
                <w:szCs w:val="20"/>
                <w:lang w:val="fr-CA" w:bidi="fr-CA"/>
              </w:rPr>
              <w:t>e base de données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4B1B4E">
              <w:rPr>
                <w:sz w:val="20"/>
                <w:szCs w:val="20"/>
                <w:lang w:val="fr-CA" w:bidi="fr-CA"/>
              </w:rPr>
              <w:t xml:space="preserve">inter-agences </w:t>
            </w:r>
            <w:r>
              <w:rPr>
                <w:sz w:val="20"/>
                <w:szCs w:val="20"/>
                <w:lang w:val="fr-CA" w:bidi="fr-CA"/>
              </w:rPr>
              <w:t>de base de données sur la gestion de l</w:t>
            </w:r>
            <w:r w:rsidR="00964949">
              <w:rPr>
                <w:sz w:val="20"/>
                <w:szCs w:val="20"/>
                <w:lang w:val="fr-CA" w:bidi="fr-CA"/>
              </w:rPr>
              <w:t>’</w:t>
            </w:r>
            <w:r>
              <w:rPr>
                <w:sz w:val="20"/>
                <w:szCs w:val="20"/>
                <w:lang w:val="fr-CA" w:bidi="fr-CA"/>
              </w:rPr>
              <w:t xml:space="preserve">information </w:t>
            </w:r>
            <w:r w:rsidR="002D3F9B">
              <w:rPr>
                <w:sz w:val="20"/>
                <w:szCs w:val="20"/>
                <w:lang w:val="fr-CA" w:bidi="fr-CA"/>
              </w:rPr>
              <w:t>créée spécialement</w:t>
            </w:r>
            <w:r>
              <w:rPr>
                <w:sz w:val="20"/>
                <w:szCs w:val="20"/>
                <w:lang w:val="fr-CA" w:bidi="fr-CA"/>
              </w:rPr>
              <w:t xml:space="preserve"> pour</w:t>
            </w:r>
            <w:r w:rsidR="006F34DB">
              <w:rPr>
                <w:sz w:val="20"/>
                <w:szCs w:val="20"/>
                <w:lang w:val="fr-CA" w:bidi="fr-CA"/>
              </w:rPr>
              <w:t xml:space="preserve"> gérer l’information relative à</w:t>
            </w:r>
            <w:r>
              <w:rPr>
                <w:sz w:val="20"/>
                <w:szCs w:val="20"/>
                <w:lang w:val="fr-CA" w:bidi="fr-CA"/>
              </w:rPr>
              <w:t xml:space="preserve">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</w:tc>
      </w:tr>
      <w:tr w:rsidR="00CA16B5" w:rsidRPr="005C3D17" w14:paraId="4D840C27" w14:textId="77777777" w:rsidTr="00CA16B5">
        <w:trPr>
          <w:cantSplit/>
        </w:trPr>
        <w:tc>
          <w:tcPr>
            <w:tcW w:w="708" w:type="pct"/>
            <w:shd w:val="clear" w:color="auto" w:fill="405D78"/>
          </w:tcPr>
          <w:p w14:paraId="1936DCBF" w14:textId="77777777" w:rsidR="007577A3" w:rsidRPr="0013242F" w:rsidRDefault="007577A3" w:rsidP="00044DC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8. SUIVI, ÉVALUATION, REDEVABILITÉ ET APPRENTISSAGE</w:t>
            </w:r>
          </w:p>
        </w:tc>
        <w:tc>
          <w:tcPr>
            <w:tcW w:w="1431" w:type="pct"/>
            <w:shd w:val="clear" w:color="auto" w:fill="DAEEF3"/>
          </w:tcPr>
          <w:p w14:paraId="10732111" w14:textId="28F12716" w:rsidR="007577A3" w:rsidRPr="0013242F" w:rsidRDefault="00E16E7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</w:t>
            </w:r>
            <w:r w:rsidR="00DC60A9">
              <w:rPr>
                <w:sz w:val="20"/>
                <w:szCs w:val="20"/>
                <w:lang w:val="fr-CA" w:bidi="fr-CA"/>
              </w:rPr>
              <w:t>Adopter</w:t>
            </w:r>
            <w:r>
              <w:rPr>
                <w:sz w:val="20"/>
                <w:szCs w:val="20"/>
                <w:lang w:val="fr-CA" w:bidi="fr-CA"/>
              </w:rPr>
              <w:t xml:space="preserve"> des indicateurs de rendement</w:t>
            </w:r>
            <w:r w:rsidR="00F221B9">
              <w:rPr>
                <w:rStyle w:val="Appelnotedebasdep"/>
                <w:sz w:val="20"/>
                <w:szCs w:val="20"/>
                <w:lang w:val="fr-CA" w:bidi="fr-CA"/>
              </w:rPr>
              <w:footnoteReference w:id="28"/>
            </w:r>
            <w:r>
              <w:rPr>
                <w:sz w:val="20"/>
                <w:szCs w:val="20"/>
                <w:lang w:val="fr-CA" w:bidi="fr-CA"/>
              </w:rPr>
              <w:t xml:space="preserve"> de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  <w:p w14:paraId="2FD9A20B" w14:textId="1CEC316E" w:rsidR="0016118A" w:rsidRPr="0013242F" w:rsidRDefault="0016118A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Compiler </w:t>
            </w:r>
            <w:r w:rsidR="00A51175">
              <w:rPr>
                <w:sz w:val="20"/>
                <w:szCs w:val="20"/>
                <w:lang w:val="fr-CA" w:bidi="fr-CA"/>
              </w:rPr>
              <w:t>régulièrement</w:t>
            </w:r>
            <w:r>
              <w:rPr>
                <w:sz w:val="20"/>
                <w:szCs w:val="20"/>
                <w:lang w:val="fr-CA" w:bidi="fr-CA"/>
              </w:rPr>
              <w:t xml:space="preserve"> des 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données agrégées sur l’évolution des préoccupations en matière de protection et sur la qualité de la </w:t>
            </w:r>
            <w:r w:rsidR="005C3D17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gestion de cas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.</w:t>
            </w:r>
          </w:p>
          <w:p w14:paraId="359BE8BA" w14:textId="31A78E5D" w:rsidR="0016118A" w:rsidRPr="0013242F" w:rsidRDefault="00E16E7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Mettre en place des mécanismes </w:t>
            </w:r>
            <w:r w:rsidR="00044DC3">
              <w:rPr>
                <w:sz w:val="20"/>
                <w:szCs w:val="20"/>
                <w:lang w:val="fr-CA" w:bidi="fr-CA"/>
              </w:rPr>
              <w:t>de feedback</w:t>
            </w:r>
            <w:r>
              <w:rPr>
                <w:sz w:val="20"/>
                <w:szCs w:val="20"/>
                <w:lang w:val="fr-CA" w:bidi="fr-CA"/>
              </w:rPr>
              <w:t xml:space="preserve"> et de plainte </w:t>
            </w:r>
            <w:r w:rsidR="00C00BEA">
              <w:rPr>
                <w:sz w:val="20"/>
                <w:szCs w:val="20"/>
                <w:lang w:val="fr-CA" w:bidi="fr-CA"/>
              </w:rPr>
              <w:t>concernant la</w:t>
            </w:r>
            <w:r>
              <w:rPr>
                <w:sz w:val="20"/>
                <w:szCs w:val="20"/>
                <w:lang w:val="fr-CA" w:bidi="fr-CA"/>
              </w:rPr>
              <w:t xml:space="preserve">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l’enfance.</w:t>
            </w:r>
          </w:p>
        </w:tc>
        <w:tc>
          <w:tcPr>
            <w:tcW w:w="1431" w:type="pct"/>
            <w:shd w:val="clear" w:color="auto" w:fill="DAEEF3"/>
          </w:tcPr>
          <w:p w14:paraId="0282AB0F" w14:textId="3104C98A" w:rsidR="007577A3" w:rsidRPr="0013242F" w:rsidRDefault="00E16E7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Collecter </w:t>
            </w:r>
            <w:r w:rsidR="00501D0B">
              <w:rPr>
                <w:sz w:val="20"/>
                <w:szCs w:val="20"/>
                <w:lang w:val="fr-CA" w:bidi="fr-CA"/>
              </w:rPr>
              <w:t>de façon constante</w:t>
            </w:r>
            <w:r>
              <w:rPr>
                <w:sz w:val="20"/>
                <w:szCs w:val="20"/>
                <w:lang w:val="fr-CA" w:bidi="fr-CA"/>
              </w:rPr>
              <w:t xml:space="preserve"> les données désagrégées nécessaires à l’utilisation des indicateurs de rendemen</w:t>
            </w:r>
            <w:r w:rsidR="0077249C">
              <w:rPr>
                <w:sz w:val="20"/>
                <w:szCs w:val="20"/>
                <w:lang w:val="fr-CA" w:bidi="fr-CA"/>
              </w:rPr>
              <w:t>t</w:t>
            </w:r>
            <w:r w:rsidR="0077249C" w:rsidRPr="0077249C">
              <w:rPr>
                <w:sz w:val="20"/>
                <w:szCs w:val="20"/>
                <w:vertAlign w:val="superscript"/>
                <w:lang w:val="fr-CA" w:bidi="fr-CA"/>
              </w:rPr>
              <w:t>28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  <w:p w14:paraId="28C7C9C9" w14:textId="6F457B5D" w:rsidR="0016118A" w:rsidRPr="0013242F" w:rsidRDefault="0016118A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Utiliser les résultats de l’analyse des 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données agrégées sur l’évolution des préoccupations en matière de protection et sur la qualité de la </w:t>
            </w:r>
            <w:r w:rsidR="005C3D17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gestion de cas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 pour améliorer les programmes internes.</w:t>
            </w:r>
          </w:p>
          <w:p w14:paraId="60429136" w14:textId="708B9542" w:rsidR="00E16E77" w:rsidRPr="0013242F" w:rsidRDefault="00E16E7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Mettre en place des procédures d</w:t>
            </w:r>
            <w:r w:rsidR="000F00A8">
              <w:rPr>
                <w:sz w:val="20"/>
                <w:szCs w:val="20"/>
                <w:lang w:val="fr-CA" w:bidi="fr-CA"/>
              </w:rPr>
              <w:t>’intervention</w:t>
            </w:r>
            <w:bookmarkStart w:id="16" w:name="_GoBack"/>
            <w:bookmarkEnd w:id="16"/>
            <w:r w:rsidR="000F00A8">
              <w:rPr>
                <w:sz w:val="20"/>
                <w:szCs w:val="20"/>
                <w:lang w:val="fr-CA" w:bidi="fr-CA"/>
              </w:rPr>
              <w:t xml:space="preserve"> complètes</w:t>
            </w:r>
            <w:r>
              <w:rPr>
                <w:sz w:val="20"/>
                <w:szCs w:val="20"/>
                <w:lang w:val="fr-CA" w:bidi="fr-CA"/>
              </w:rPr>
              <w:t xml:space="preserve"> et exhaustives pour répondre rapidement aux </w:t>
            </w:r>
            <w:r w:rsidR="00044DC3">
              <w:rPr>
                <w:sz w:val="20"/>
                <w:szCs w:val="20"/>
                <w:lang w:val="fr-CA" w:bidi="fr-CA"/>
              </w:rPr>
              <w:t>feedback</w:t>
            </w:r>
            <w:r>
              <w:rPr>
                <w:sz w:val="20"/>
                <w:szCs w:val="20"/>
                <w:lang w:val="fr-CA" w:bidi="fr-CA"/>
              </w:rPr>
              <w:t xml:space="preserve"> et aux plaintes reçues. De plus, </w:t>
            </w:r>
            <w:r w:rsidR="001922E0">
              <w:rPr>
                <w:sz w:val="20"/>
                <w:szCs w:val="20"/>
                <w:lang w:val="fr-CA" w:bidi="fr-CA"/>
              </w:rPr>
              <w:t>informer</w:t>
            </w:r>
            <w:r>
              <w:rPr>
                <w:sz w:val="20"/>
                <w:szCs w:val="20"/>
                <w:lang w:val="fr-CA" w:bidi="fr-CA"/>
              </w:rPr>
              <w:t xml:space="preserve"> les enfants, les familles, les communautés et les prestataires de service </w:t>
            </w:r>
            <w:r w:rsidR="00C20836">
              <w:rPr>
                <w:sz w:val="20"/>
                <w:szCs w:val="20"/>
                <w:lang w:val="fr-CA" w:bidi="fr-CA"/>
              </w:rPr>
              <w:t>des</w:t>
            </w:r>
            <w:r>
              <w:rPr>
                <w:sz w:val="20"/>
                <w:szCs w:val="20"/>
                <w:lang w:val="fr-CA" w:bidi="fr-CA"/>
              </w:rPr>
              <w:t xml:space="preserve"> mécanismes </w:t>
            </w:r>
            <w:r w:rsidR="00044DC3">
              <w:rPr>
                <w:sz w:val="20"/>
                <w:szCs w:val="20"/>
                <w:lang w:val="fr-CA" w:bidi="fr-CA"/>
              </w:rPr>
              <w:t>de feedback</w:t>
            </w:r>
            <w:r>
              <w:rPr>
                <w:sz w:val="20"/>
                <w:szCs w:val="20"/>
                <w:lang w:val="fr-CA" w:bidi="fr-CA"/>
              </w:rPr>
              <w:t xml:space="preserve">, de plainte et </w:t>
            </w:r>
            <w:r w:rsidR="00044DC3">
              <w:rPr>
                <w:sz w:val="20"/>
                <w:szCs w:val="20"/>
                <w:lang w:val="fr-CA" w:bidi="fr-CA"/>
              </w:rPr>
              <w:t>de prise en charge</w:t>
            </w:r>
            <w:r w:rsidR="008E579D">
              <w:rPr>
                <w:sz w:val="20"/>
                <w:szCs w:val="20"/>
                <w:lang w:val="fr-CA" w:bidi="fr-CA"/>
              </w:rPr>
              <w:t xml:space="preserve"> concernant la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 w:rsidR="008E579D">
              <w:rPr>
                <w:sz w:val="20"/>
                <w:szCs w:val="20"/>
                <w:lang w:val="fr-CA" w:bidi="fr-CA"/>
              </w:rPr>
              <w:t xml:space="preserve"> de protection de l’enfance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1430" w:type="pct"/>
            <w:shd w:val="clear" w:color="auto" w:fill="DAEEF3"/>
          </w:tcPr>
          <w:p w14:paraId="77C75640" w14:textId="38C5F974" w:rsidR="007577A3" w:rsidRPr="0013242F" w:rsidRDefault="00E16E7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>[  ] Définir des indicateurs de rendement</w:t>
            </w:r>
            <w:r w:rsidR="0077249C" w:rsidRPr="0077249C">
              <w:rPr>
                <w:sz w:val="20"/>
                <w:szCs w:val="20"/>
                <w:vertAlign w:val="superscript"/>
                <w:lang w:val="fr-CA" w:bidi="fr-CA"/>
              </w:rPr>
              <w:t>28</w:t>
            </w:r>
            <w:r>
              <w:rPr>
                <w:sz w:val="20"/>
                <w:szCs w:val="20"/>
                <w:lang w:val="fr-CA" w:bidi="fr-CA"/>
              </w:rPr>
              <w:t xml:space="preserve"> inter-agences pour les services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 xml:space="preserve"> de protection de l’enfance, et collecter de façon </w:t>
            </w:r>
            <w:r w:rsidR="00320E72">
              <w:rPr>
                <w:sz w:val="20"/>
                <w:szCs w:val="20"/>
                <w:lang w:val="fr-CA" w:bidi="fr-CA"/>
              </w:rPr>
              <w:t>constante</w:t>
            </w:r>
            <w:r>
              <w:rPr>
                <w:sz w:val="20"/>
                <w:szCs w:val="20"/>
                <w:lang w:val="fr-CA" w:bidi="fr-CA"/>
              </w:rPr>
              <w:t xml:space="preserve"> les données désagrégées nécessaires à leur utilisation.</w:t>
            </w:r>
          </w:p>
          <w:p w14:paraId="01FB03B3" w14:textId="6AEBCBA8" w:rsidR="0016118A" w:rsidRPr="0013242F" w:rsidRDefault="0016118A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Partager 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les données agrégées sur l’évolution des préoccupations en matière de protection et sur la qualité de la </w:t>
            </w:r>
            <w:r w:rsidR="005C3D17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gestion de cas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, et les consolider avec </w:t>
            </w:r>
            <w:r w:rsidR="00DC6EEB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d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es données d</w:t>
            </w:r>
            <w:r w:rsidR="00DC6EEB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’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autres agences aux fins d’analyse</w:t>
            </w:r>
            <w:r w:rsidR="002532EE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s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 commune</w:t>
            </w:r>
            <w:r w:rsidR="002532EE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s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, comme </w:t>
            </w:r>
            <w:r w:rsidR="002532EE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le prévoient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 les protocoles </w:t>
            </w:r>
            <w:r w:rsidR="00044DC3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de partage d’information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. Utiliser les résultats de </w:t>
            </w:r>
            <w:r w:rsidR="00153192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ces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 analyse</w:t>
            </w:r>
            <w:r w:rsidR="00153192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s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 pour mettre au point et mettre à jour les programmes et </w:t>
            </w:r>
            <w:r w:rsidR="00153192"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>mener des activités de plaidoyer,</w:t>
            </w:r>
            <w:r>
              <w:rPr>
                <w:rFonts w:ascii="Calibri" w:eastAsia="Calibri" w:hAnsi="Calibri" w:cs="Calibri"/>
                <w:color w:val="222222"/>
                <w:sz w:val="20"/>
                <w:szCs w:val="20"/>
                <w:lang w:val="fr-CA" w:bidi="fr-CA"/>
              </w:rPr>
              <w:t xml:space="preserve"> au besoin.</w:t>
            </w:r>
          </w:p>
          <w:p w14:paraId="18494260" w14:textId="60C4B59A" w:rsidR="00E16E77" w:rsidRPr="0013242F" w:rsidRDefault="00E16E77" w:rsidP="00044DC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>
              <w:rPr>
                <w:sz w:val="20"/>
                <w:szCs w:val="20"/>
                <w:lang w:val="fr-CA" w:bidi="fr-CA"/>
              </w:rPr>
              <w:t xml:space="preserve">[  ] Mettre en place des mécanismes </w:t>
            </w:r>
            <w:r w:rsidR="00044DC3">
              <w:rPr>
                <w:sz w:val="20"/>
                <w:szCs w:val="20"/>
                <w:lang w:val="fr-CA" w:bidi="fr-CA"/>
              </w:rPr>
              <w:t>de feedback</w:t>
            </w:r>
            <w:r>
              <w:rPr>
                <w:sz w:val="20"/>
                <w:szCs w:val="20"/>
                <w:lang w:val="fr-CA" w:bidi="fr-CA"/>
              </w:rPr>
              <w:t xml:space="preserve"> et de plainte </w:t>
            </w:r>
            <w:r w:rsidR="00FC09C8">
              <w:rPr>
                <w:sz w:val="20"/>
                <w:szCs w:val="20"/>
                <w:lang w:val="fr-CA" w:bidi="fr-CA"/>
              </w:rPr>
              <w:t>en</w:t>
            </w:r>
            <w:r>
              <w:rPr>
                <w:sz w:val="20"/>
                <w:szCs w:val="20"/>
                <w:lang w:val="fr-CA" w:bidi="fr-CA"/>
              </w:rPr>
              <w:t xml:space="preserve"> consultation </w:t>
            </w:r>
            <w:r w:rsidR="00FC09C8">
              <w:rPr>
                <w:sz w:val="20"/>
                <w:szCs w:val="20"/>
                <w:lang w:val="fr-CA" w:bidi="fr-CA"/>
              </w:rPr>
              <w:t>avec les</w:t>
            </w:r>
            <w:r>
              <w:rPr>
                <w:sz w:val="20"/>
                <w:szCs w:val="20"/>
                <w:lang w:val="fr-CA" w:bidi="fr-CA"/>
              </w:rPr>
              <w:t xml:space="preserve"> enfants, </w:t>
            </w:r>
            <w:r w:rsidR="00FC09C8">
              <w:rPr>
                <w:sz w:val="20"/>
                <w:szCs w:val="20"/>
                <w:lang w:val="fr-CA" w:bidi="fr-CA"/>
              </w:rPr>
              <w:t>l</w:t>
            </w:r>
            <w:r>
              <w:rPr>
                <w:sz w:val="20"/>
                <w:szCs w:val="20"/>
                <w:lang w:val="fr-CA" w:bidi="fr-CA"/>
              </w:rPr>
              <w:t xml:space="preserve">es familles et </w:t>
            </w:r>
            <w:r w:rsidR="00FC09C8">
              <w:rPr>
                <w:sz w:val="20"/>
                <w:szCs w:val="20"/>
                <w:lang w:val="fr-CA" w:bidi="fr-CA"/>
              </w:rPr>
              <w:t>l</w:t>
            </w:r>
            <w:r>
              <w:rPr>
                <w:sz w:val="20"/>
                <w:szCs w:val="20"/>
                <w:lang w:val="fr-CA" w:bidi="fr-CA"/>
              </w:rPr>
              <w:t>es communautés. De plus,</w:t>
            </w:r>
            <w:r w:rsidR="002255AC">
              <w:rPr>
                <w:sz w:val="20"/>
                <w:szCs w:val="20"/>
                <w:lang w:val="fr-CA" w:bidi="fr-CA"/>
              </w:rPr>
              <w:t xml:space="preserve"> utiliser les </w:t>
            </w:r>
            <w:r w:rsidR="00044DC3">
              <w:rPr>
                <w:sz w:val="20"/>
                <w:szCs w:val="20"/>
                <w:lang w:val="fr-CA" w:bidi="fr-CA"/>
              </w:rPr>
              <w:t>feedback</w:t>
            </w:r>
            <w:r w:rsidR="002255AC">
              <w:rPr>
                <w:sz w:val="20"/>
                <w:szCs w:val="20"/>
                <w:lang w:val="fr-CA" w:bidi="fr-CA"/>
              </w:rPr>
              <w:t xml:space="preserve"> et les plaintes pour</w:t>
            </w:r>
            <w:r>
              <w:rPr>
                <w:sz w:val="20"/>
                <w:szCs w:val="20"/>
                <w:lang w:val="fr-CA" w:bidi="fr-CA"/>
              </w:rPr>
              <w:t xml:space="preserve"> tirer des leçons </w:t>
            </w:r>
            <w:r w:rsidR="002255AC">
              <w:rPr>
                <w:sz w:val="20"/>
                <w:szCs w:val="20"/>
                <w:lang w:val="fr-CA" w:bidi="fr-CA"/>
              </w:rPr>
              <w:t>en vue de la révision des procédures et des</w:t>
            </w:r>
            <w:r>
              <w:rPr>
                <w:sz w:val="20"/>
                <w:szCs w:val="20"/>
                <w:lang w:val="fr-CA" w:bidi="fr-CA"/>
              </w:rPr>
              <w:t xml:space="preserve"> pratiques de </w:t>
            </w:r>
            <w:r w:rsidR="005C3D17">
              <w:rPr>
                <w:sz w:val="20"/>
                <w:szCs w:val="20"/>
                <w:lang w:val="fr-CA" w:bidi="fr-CA"/>
              </w:rPr>
              <w:t>gestion de cas</w:t>
            </w:r>
            <w:r>
              <w:rPr>
                <w:sz w:val="20"/>
                <w:szCs w:val="20"/>
                <w:lang w:val="fr-CA" w:bidi="fr-CA"/>
              </w:rPr>
              <w:t>.</w:t>
            </w:r>
          </w:p>
        </w:tc>
      </w:tr>
    </w:tbl>
    <w:p w14:paraId="0856ABAA" w14:textId="77777777" w:rsidR="000313A4" w:rsidRPr="0013242F" w:rsidRDefault="000313A4" w:rsidP="00044DC3">
      <w:pPr>
        <w:spacing w:line="240" w:lineRule="auto"/>
        <w:rPr>
          <w:szCs w:val="24"/>
          <w:lang w:val="fr-CA"/>
        </w:rPr>
      </w:pPr>
    </w:p>
    <w:sectPr w:rsidR="000313A4" w:rsidRPr="0013242F" w:rsidSect="00CA16B5">
      <w:headerReference w:type="even" r:id="rId9"/>
      <w:headerReference w:type="default" r:id="rId10"/>
      <w:footerReference w:type="default" r:id="rId11"/>
      <w:headerReference w:type="first" r:id="rId12"/>
      <w:pgSz w:w="16840" w:h="11900" w:orient="landscape" w:code="9"/>
      <w:pgMar w:top="1134" w:right="1134" w:bottom="964" w:left="1134" w:header="28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295D02" w14:textId="77777777" w:rsidR="00536D4C" w:rsidRDefault="00536D4C" w:rsidP="00822D67">
      <w:pPr>
        <w:spacing w:after="0" w:line="240" w:lineRule="auto"/>
      </w:pPr>
      <w:r>
        <w:separator/>
      </w:r>
    </w:p>
  </w:endnote>
  <w:endnote w:type="continuationSeparator" w:id="0">
    <w:p w14:paraId="5017AF2E" w14:textId="77777777" w:rsidR="00536D4C" w:rsidRDefault="00536D4C" w:rsidP="0082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604598"/>
      <w:docPartObj>
        <w:docPartGallery w:val="Page Numbers (Bottom of Page)"/>
        <w:docPartUnique/>
      </w:docPartObj>
    </w:sdtPr>
    <w:sdtContent>
      <w:p w14:paraId="4C9016AF" w14:textId="77777777" w:rsidR="0049094A" w:rsidRDefault="0049094A">
        <w:pPr>
          <w:pStyle w:val="Pieddepage"/>
          <w:jc w:val="right"/>
        </w:pPr>
        <w:r>
          <w:rPr>
            <w:lang w:val="fr-CA" w:bidi="fr-CA"/>
          </w:rPr>
          <w:fldChar w:fldCharType="begin"/>
        </w:r>
        <w:r>
          <w:rPr>
            <w:lang w:val="fr-CA" w:bidi="fr-CA"/>
          </w:rPr>
          <w:instrText>PAGE   \* MERGEFORMAT</w:instrText>
        </w:r>
        <w:r>
          <w:rPr>
            <w:lang w:val="fr-CA" w:bidi="fr-CA"/>
          </w:rPr>
          <w:fldChar w:fldCharType="separate"/>
        </w:r>
        <w:r w:rsidR="00536D4C">
          <w:rPr>
            <w:noProof/>
            <w:lang w:val="fr-CA" w:bidi="fr-CA"/>
          </w:rPr>
          <w:t>1</w:t>
        </w:r>
        <w:r>
          <w:rPr>
            <w:lang w:val="fr-CA" w:bidi="fr-CA"/>
          </w:rPr>
          <w:fldChar w:fldCharType="end"/>
        </w:r>
      </w:p>
    </w:sdtContent>
  </w:sdt>
  <w:p w14:paraId="4EC30E57" w14:textId="77777777" w:rsidR="0049094A" w:rsidRDefault="0049094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A9D65" w14:textId="77777777" w:rsidR="00536D4C" w:rsidRDefault="00536D4C" w:rsidP="00822D67">
      <w:pPr>
        <w:spacing w:after="0" w:line="240" w:lineRule="auto"/>
      </w:pPr>
      <w:r>
        <w:separator/>
      </w:r>
    </w:p>
  </w:footnote>
  <w:footnote w:type="continuationSeparator" w:id="0">
    <w:p w14:paraId="7C228074" w14:textId="77777777" w:rsidR="00536D4C" w:rsidRDefault="00536D4C" w:rsidP="00822D67">
      <w:pPr>
        <w:spacing w:after="0" w:line="240" w:lineRule="auto"/>
      </w:pPr>
      <w:r>
        <w:continuationSeparator/>
      </w:r>
    </w:p>
  </w:footnote>
  <w:footnote w:id="1">
    <w:p w14:paraId="29E3CC10" w14:textId="3EFF1B27" w:rsidR="0049094A" w:rsidRPr="00E70502" w:rsidRDefault="0049094A" w:rsidP="00AF3C48">
      <w:pPr>
        <w:pStyle w:val="Notedebasdepage"/>
        <w:rPr>
          <w:sz w:val="16"/>
          <w:szCs w:val="16"/>
          <w:highlight w:val="cyan"/>
          <w:lang w:val="fr-CA"/>
        </w:rPr>
      </w:pPr>
      <w:r w:rsidRPr="00A63310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B407E1">
        <w:rPr>
          <w:sz w:val="16"/>
          <w:szCs w:val="16"/>
          <w:lang w:val="fr-CA" w:bidi="fr-CA"/>
        </w:rPr>
        <w:t>Voir la page </w:t>
      </w:r>
      <w:r>
        <w:rPr>
          <w:sz w:val="16"/>
          <w:szCs w:val="16"/>
          <w:lang w:val="fr-CA" w:bidi="fr-CA"/>
        </w:rPr>
        <w:t>26</w:t>
      </w:r>
      <w:r w:rsidRPr="00B407E1">
        <w:rPr>
          <w:sz w:val="16"/>
          <w:szCs w:val="16"/>
          <w:lang w:val="fr-CA" w:bidi="fr-CA"/>
        </w:rPr>
        <w:t xml:space="preserve"> 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B407E1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2">
    <w:p w14:paraId="23184FAA" w14:textId="2A763047" w:rsidR="0049094A" w:rsidRPr="00B407E1" w:rsidRDefault="0049094A" w:rsidP="00AF3C48">
      <w:pPr>
        <w:pStyle w:val="Notedebasdepage"/>
        <w:rPr>
          <w:sz w:val="16"/>
          <w:szCs w:val="16"/>
          <w:highlight w:val="cyan"/>
          <w:lang w:val="fr-CA"/>
        </w:rPr>
      </w:pPr>
      <w:r w:rsidRPr="00B407E1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B407E1">
        <w:rPr>
          <w:sz w:val="16"/>
          <w:szCs w:val="16"/>
          <w:lang w:val="fr-CA" w:bidi="fr-CA"/>
        </w:rPr>
        <w:t>Voir la page </w:t>
      </w:r>
      <w:r>
        <w:rPr>
          <w:sz w:val="16"/>
          <w:szCs w:val="16"/>
          <w:lang w:val="fr-CA" w:bidi="fr-CA"/>
        </w:rPr>
        <w:t>22</w:t>
      </w:r>
      <w:r w:rsidRPr="00B407E1">
        <w:rPr>
          <w:sz w:val="16"/>
          <w:szCs w:val="16"/>
          <w:lang w:val="fr-CA" w:bidi="fr-CA"/>
        </w:rPr>
        <w:t xml:space="preserve"> 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B407E1">
        <w:rPr>
          <w:sz w:val="16"/>
          <w:szCs w:val="16"/>
          <w:lang w:val="fr-CA" w:bidi="fr-CA"/>
        </w:rPr>
        <w:t xml:space="preserve"> du Groupe spécialisé « gestion de cas ». </w:t>
      </w:r>
    </w:p>
  </w:footnote>
  <w:footnote w:id="3">
    <w:p w14:paraId="418633C8" w14:textId="56074213" w:rsidR="0049094A" w:rsidRPr="00C90B16" w:rsidRDefault="0049094A">
      <w:pPr>
        <w:pStyle w:val="Notedebasdepage"/>
        <w:rPr>
          <w:highlight w:val="cyan"/>
          <w:lang w:val="fr-CA"/>
        </w:rPr>
      </w:pPr>
      <w:r w:rsidRPr="00C90B16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77408B">
        <w:rPr>
          <w:sz w:val="16"/>
          <w:szCs w:val="16"/>
          <w:lang w:val="fr-CA" w:bidi="fr-CA"/>
        </w:rPr>
        <w:t xml:space="preserve">Voir le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77408B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4">
    <w:p w14:paraId="18359F7E" w14:textId="6DF455CF" w:rsidR="0049094A" w:rsidRPr="00B3434A" w:rsidRDefault="0049094A" w:rsidP="00AF3C48">
      <w:pPr>
        <w:pStyle w:val="Notedebasdepage"/>
        <w:rPr>
          <w:sz w:val="16"/>
          <w:szCs w:val="16"/>
          <w:highlight w:val="cyan"/>
          <w:lang w:val="fr-CA"/>
        </w:rPr>
      </w:pPr>
      <w:r w:rsidRPr="00B3434A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B3434A">
        <w:rPr>
          <w:sz w:val="16"/>
          <w:szCs w:val="16"/>
          <w:lang w:val="fr-CA" w:bidi="fr-CA"/>
        </w:rPr>
        <w:t>Voir</w:t>
      </w:r>
      <w:r w:rsidRPr="00B407E1">
        <w:rPr>
          <w:sz w:val="16"/>
          <w:szCs w:val="16"/>
          <w:lang w:val="fr-CA" w:bidi="fr-CA"/>
        </w:rPr>
        <w:t xml:space="preserve"> la page </w:t>
      </w:r>
      <w:r>
        <w:rPr>
          <w:sz w:val="16"/>
          <w:szCs w:val="16"/>
          <w:lang w:val="fr-CA" w:bidi="fr-CA"/>
        </w:rPr>
        <w:t>27</w:t>
      </w:r>
      <w:r w:rsidRPr="00B407E1">
        <w:rPr>
          <w:sz w:val="16"/>
          <w:szCs w:val="16"/>
          <w:lang w:val="fr-CA" w:bidi="fr-CA"/>
        </w:rPr>
        <w:t xml:space="preserve"> 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B407E1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5">
    <w:p w14:paraId="5C345D7E" w14:textId="21E37809" w:rsidR="0049094A" w:rsidRPr="009672B8" w:rsidRDefault="0049094A" w:rsidP="00B9206B">
      <w:pPr>
        <w:pStyle w:val="Notedebasdepage"/>
        <w:rPr>
          <w:sz w:val="16"/>
          <w:szCs w:val="16"/>
          <w:highlight w:val="cyan"/>
          <w:lang w:val="fr-CA"/>
        </w:rPr>
      </w:pPr>
      <w:r w:rsidRPr="009672B8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9672B8">
        <w:rPr>
          <w:sz w:val="16"/>
          <w:szCs w:val="16"/>
          <w:lang w:val="fr-CA" w:bidi="fr-CA"/>
        </w:rPr>
        <w:t>Voir</w:t>
      </w:r>
      <w:r w:rsidRPr="00B407E1">
        <w:rPr>
          <w:sz w:val="16"/>
          <w:szCs w:val="16"/>
          <w:lang w:val="fr-CA" w:bidi="fr-CA"/>
        </w:rPr>
        <w:t xml:space="preserve"> la page 2</w:t>
      </w:r>
      <w:r>
        <w:rPr>
          <w:sz w:val="16"/>
          <w:szCs w:val="16"/>
          <w:lang w:val="fr-CA" w:bidi="fr-CA"/>
        </w:rPr>
        <w:t>2</w:t>
      </w:r>
      <w:r w:rsidRPr="00B407E1">
        <w:rPr>
          <w:sz w:val="16"/>
          <w:szCs w:val="16"/>
          <w:lang w:val="fr-CA" w:bidi="fr-CA"/>
        </w:rPr>
        <w:t xml:space="preserve"> 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B407E1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6">
    <w:p w14:paraId="5FF397DE" w14:textId="4D51D7F7" w:rsidR="0049094A" w:rsidRPr="002D217C" w:rsidRDefault="0049094A" w:rsidP="00AF3C48">
      <w:pPr>
        <w:pStyle w:val="Notedebasdepage"/>
        <w:rPr>
          <w:sz w:val="16"/>
          <w:szCs w:val="16"/>
          <w:highlight w:val="cyan"/>
          <w:lang w:val="fr-CA"/>
        </w:rPr>
      </w:pPr>
      <w:r w:rsidRPr="00E92D2E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E92D2E">
        <w:rPr>
          <w:sz w:val="16"/>
          <w:szCs w:val="16"/>
          <w:lang w:val="fr-CA" w:bidi="fr-CA"/>
        </w:rPr>
        <w:t xml:space="preserve">Voir la </w:t>
      </w:r>
      <w:r>
        <w:rPr>
          <w:sz w:val="16"/>
          <w:szCs w:val="16"/>
          <w:lang w:val="fr-CA" w:bidi="fr-CA"/>
        </w:rPr>
        <w:t>partie</w:t>
      </w:r>
      <w:r w:rsidRPr="00E92D2E">
        <w:rPr>
          <w:sz w:val="16"/>
          <w:szCs w:val="16"/>
          <w:lang w:val="fr-CA" w:bidi="fr-CA"/>
        </w:rPr>
        <w:t xml:space="preserve"> 2 des </w:t>
      </w:r>
      <w:r w:rsidRPr="00E92D2E">
        <w:rPr>
          <w:i/>
          <w:iCs/>
          <w:sz w:val="16"/>
          <w:szCs w:val="16"/>
          <w:lang w:val="fr-CA" w:bidi="fr-CA"/>
        </w:rPr>
        <w:t>Directives inter-agences relatives à la gestion de cas et la protection de l’enfance</w:t>
      </w:r>
      <w:r w:rsidRPr="00E92D2E">
        <w:rPr>
          <w:sz w:val="16"/>
          <w:szCs w:val="16"/>
          <w:lang w:val="fr-CA" w:bidi="fr-CA"/>
        </w:rPr>
        <w:t> (2014) du Groupe de travail sur la protection de l’enfance.</w:t>
      </w:r>
    </w:p>
  </w:footnote>
  <w:footnote w:id="7">
    <w:p w14:paraId="1F160B79" w14:textId="18E69D6E" w:rsidR="0049094A" w:rsidRPr="005D4FE0" w:rsidRDefault="0049094A" w:rsidP="00AF3C48">
      <w:pPr>
        <w:pStyle w:val="Notedebasdepage"/>
        <w:rPr>
          <w:sz w:val="16"/>
          <w:szCs w:val="16"/>
          <w:lang w:val="fr-CA"/>
        </w:rPr>
      </w:pPr>
      <w:r w:rsidRPr="005D4FE0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5D4FE0">
        <w:rPr>
          <w:sz w:val="16"/>
          <w:szCs w:val="16"/>
          <w:lang w:val="fr-CA" w:bidi="fr-CA"/>
        </w:rPr>
        <w:t>Voir</w:t>
      </w:r>
      <w:r w:rsidRPr="00B407E1">
        <w:rPr>
          <w:sz w:val="16"/>
          <w:szCs w:val="16"/>
          <w:lang w:val="fr-CA" w:bidi="fr-CA"/>
        </w:rPr>
        <w:t xml:space="preserve"> la page </w:t>
      </w:r>
      <w:r>
        <w:rPr>
          <w:sz w:val="16"/>
          <w:szCs w:val="16"/>
          <w:lang w:val="fr-CA" w:bidi="fr-CA"/>
        </w:rPr>
        <w:t>24</w:t>
      </w:r>
      <w:r w:rsidRPr="00B407E1">
        <w:rPr>
          <w:sz w:val="16"/>
          <w:szCs w:val="16"/>
          <w:lang w:val="fr-CA" w:bidi="fr-CA"/>
        </w:rPr>
        <w:t xml:space="preserve"> 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B407E1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8">
    <w:p w14:paraId="2BC2E30C" w14:textId="7BD06934" w:rsidR="0049094A" w:rsidRPr="002D217C" w:rsidRDefault="0049094A" w:rsidP="008E4D0E">
      <w:pPr>
        <w:pStyle w:val="Notedebasdepage"/>
        <w:rPr>
          <w:sz w:val="16"/>
          <w:szCs w:val="16"/>
          <w:highlight w:val="cyan"/>
          <w:lang w:val="fr-CA"/>
        </w:rPr>
      </w:pPr>
      <w:r w:rsidRPr="004A3BBE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4A3BBE">
        <w:rPr>
          <w:sz w:val="16"/>
          <w:szCs w:val="16"/>
          <w:lang w:val="fr-CA" w:bidi="fr-CA"/>
        </w:rPr>
        <w:t xml:space="preserve">Voir la </w:t>
      </w:r>
      <w:r>
        <w:rPr>
          <w:sz w:val="16"/>
          <w:szCs w:val="16"/>
          <w:lang w:val="fr-CA" w:bidi="fr-CA"/>
        </w:rPr>
        <w:t>partie</w:t>
      </w:r>
      <w:r w:rsidRPr="004A3BBE">
        <w:rPr>
          <w:sz w:val="16"/>
          <w:szCs w:val="16"/>
          <w:lang w:val="fr-CA" w:bidi="fr-CA"/>
        </w:rPr>
        <w:t xml:space="preserve"> 1 des </w:t>
      </w:r>
      <w:r w:rsidRPr="004A3BBE">
        <w:rPr>
          <w:i/>
          <w:iCs/>
          <w:sz w:val="16"/>
          <w:szCs w:val="16"/>
          <w:lang w:val="fr-CA" w:bidi="fr-CA"/>
        </w:rPr>
        <w:t xml:space="preserve">Directives inter-agences relatives à la gestion de </w:t>
      </w:r>
      <w:r>
        <w:rPr>
          <w:i/>
          <w:iCs/>
          <w:sz w:val="16"/>
          <w:szCs w:val="16"/>
          <w:lang w:val="fr-CA" w:bidi="fr-CA"/>
        </w:rPr>
        <w:t>dossier</w:t>
      </w:r>
      <w:r w:rsidRPr="004A3BBE">
        <w:rPr>
          <w:i/>
          <w:iCs/>
          <w:sz w:val="16"/>
          <w:szCs w:val="16"/>
          <w:lang w:val="fr-CA" w:bidi="fr-CA"/>
        </w:rPr>
        <w:t xml:space="preserve"> et la protection de l’enfance</w:t>
      </w:r>
      <w:r w:rsidRPr="004A3BBE">
        <w:rPr>
          <w:sz w:val="16"/>
          <w:szCs w:val="16"/>
          <w:lang w:val="fr-CA" w:bidi="fr-CA"/>
        </w:rPr>
        <w:t> (2014) du Groupe de travail sur la protection de l’enfance.</w:t>
      </w:r>
    </w:p>
  </w:footnote>
  <w:footnote w:id="9">
    <w:p w14:paraId="6E8CFEC6" w14:textId="3F69274B" w:rsidR="0049094A" w:rsidRPr="001947D4" w:rsidRDefault="0049094A" w:rsidP="00CD16A1">
      <w:pPr>
        <w:pStyle w:val="Notedebasdepage"/>
        <w:rPr>
          <w:sz w:val="16"/>
          <w:szCs w:val="16"/>
          <w:lang w:val="fr-CA"/>
        </w:rPr>
      </w:pPr>
      <w:r w:rsidRPr="00091B1E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091B1E">
        <w:rPr>
          <w:sz w:val="16"/>
          <w:szCs w:val="16"/>
          <w:lang w:val="fr-CA" w:bidi="fr-CA"/>
        </w:rPr>
        <w:t>Voir</w:t>
      </w:r>
      <w:r w:rsidRPr="00B407E1">
        <w:rPr>
          <w:sz w:val="16"/>
          <w:szCs w:val="16"/>
          <w:lang w:val="fr-CA" w:bidi="fr-CA"/>
        </w:rPr>
        <w:t xml:space="preserve"> la page</w:t>
      </w:r>
      <w:r>
        <w:rPr>
          <w:sz w:val="16"/>
          <w:szCs w:val="16"/>
          <w:lang w:val="fr-CA" w:bidi="fr-CA"/>
        </w:rPr>
        <w:t xml:space="preserve"> 28</w:t>
      </w:r>
      <w:r w:rsidRPr="00B407E1">
        <w:rPr>
          <w:sz w:val="16"/>
          <w:szCs w:val="16"/>
          <w:lang w:val="fr-CA" w:bidi="fr-CA"/>
        </w:rPr>
        <w:t xml:space="preserve"> 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B407E1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10">
    <w:p w14:paraId="3216F3B5" w14:textId="0BD42950" w:rsidR="0049094A" w:rsidRPr="006B3538" w:rsidRDefault="0049094A" w:rsidP="00B13B00">
      <w:pPr>
        <w:pStyle w:val="Notedebasdepage"/>
        <w:rPr>
          <w:sz w:val="16"/>
          <w:szCs w:val="16"/>
          <w:highlight w:val="cyan"/>
          <w:lang w:val="fr-CA"/>
        </w:rPr>
      </w:pPr>
      <w:r w:rsidRPr="00E53CFF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B407E1">
        <w:rPr>
          <w:sz w:val="16"/>
          <w:szCs w:val="16"/>
          <w:lang w:val="fr-CA" w:bidi="fr-CA"/>
        </w:rPr>
        <w:t>Voir la page </w:t>
      </w:r>
      <w:r>
        <w:rPr>
          <w:sz w:val="16"/>
          <w:szCs w:val="16"/>
          <w:lang w:val="fr-CA" w:bidi="fr-CA"/>
        </w:rPr>
        <w:t xml:space="preserve">27 </w:t>
      </w:r>
      <w:r w:rsidRPr="00B407E1">
        <w:rPr>
          <w:sz w:val="16"/>
          <w:szCs w:val="16"/>
          <w:lang w:val="fr-CA" w:bidi="fr-CA"/>
        </w:rPr>
        <w:t xml:space="preserve">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B407E1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11">
    <w:p w14:paraId="3590314F" w14:textId="20717C8A" w:rsidR="0049094A" w:rsidRPr="00686B93" w:rsidRDefault="0049094A" w:rsidP="00F50171">
      <w:pPr>
        <w:pStyle w:val="Notedebasdepage"/>
        <w:rPr>
          <w:sz w:val="16"/>
          <w:szCs w:val="16"/>
          <w:highlight w:val="cyan"/>
          <w:lang w:val="fr-CA"/>
        </w:rPr>
      </w:pPr>
      <w:r w:rsidRPr="00686B93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686B93">
        <w:rPr>
          <w:sz w:val="16"/>
          <w:szCs w:val="16"/>
          <w:lang w:val="fr-CA" w:bidi="fr-CA"/>
        </w:rPr>
        <w:t>Voir</w:t>
      </w:r>
      <w:r w:rsidRPr="00B407E1">
        <w:rPr>
          <w:sz w:val="16"/>
          <w:szCs w:val="16"/>
          <w:lang w:val="fr-CA" w:bidi="fr-CA"/>
        </w:rPr>
        <w:t xml:space="preserve"> la page </w:t>
      </w:r>
      <w:r>
        <w:rPr>
          <w:sz w:val="16"/>
          <w:szCs w:val="16"/>
          <w:lang w:val="fr-CA" w:bidi="fr-CA"/>
        </w:rPr>
        <w:t xml:space="preserve">27 </w:t>
      </w:r>
      <w:r w:rsidRPr="00B407E1">
        <w:rPr>
          <w:sz w:val="16"/>
          <w:szCs w:val="16"/>
          <w:lang w:val="fr-CA" w:bidi="fr-CA"/>
        </w:rPr>
        <w:t xml:space="preserve">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B407E1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12">
    <w:p w14:paraId="77C07345" w14:textId="32DD4DFD" w:rsidR="0049094A" w:rsidRPr="00312219" w:rsidRDefault="0049094A" w:rsidP="008E4D0E">
      <w:pPr>
        <w:pStyle w:val="Notedebasdepage"/>
        <w:rPr>
          <w:sz w:val="16"/>
          <w:szCs w:val="16"/>
          <w:lang w:val="fr-CA"/>
        </w:rPr>
      </w:pPr>
      <w:r w:rsidRPr="00486678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486678">
        <w:rPr>
          <w:sz w:val="16"/>
          <w:szCs w:val="16"/>
          <w:lang w:val="fr-CA" w:bidi="fr-CA"/>
        </w:rPr>
        <w:t>Voir</w:t>
      </w:r>
      <w:r w:rsidRPr="00B407E1">
        <w:rPr>
          <w:sz w:val="16"/>
          <w:szCs w:val="16"/>
          <w:lang w:val="fr-CA" w:bidi="fr-CA"/>
        </w:rPr>
        <w:t xml:space="preserve"> la page </w:t>
      </w:r>
      <w:r>
        <w:rPr>
          <w:sz w:val="16"/>
          <w:szCs w:val="16"/>
          <w:lang w:val="fr-CA" w:bidi="fr-CA"/>
        </w:rPr>
        <w:t xml:space="preserve">24 </w:t>
      </w:r>
      <w:r w:rsidRPr="00B407E1">
        <w:rPr>
          <w:sz w:val="16"/>
          <w:szCs w:val="16"/>
          <w:lang w:val="fr-CA" w:bidi="fr-CA"/>
        </w:rPr>
        <w:t xml:space="preserve">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B407E1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13">
    <w:p w14:paraId="2D131A86" w14:textId="7343921F" w:rsidR="0049094A" w:rsidRPr="0013242F" w:rsidRDefault="0049094A" w:rsidP="00B333A5">
      <w:pPr>
        <w:pStyle w:val="Notedebasdepage"/>
        <w:rPr>
          <w:sz w:val="16"/>
          <w:szCs w:val="16"/>
          <w:lang w:val="fr-CA"/>
        </w:rPr>
      </w:pPr>
      <w:r w:rsidRPr="002A03D4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4A3BBE">
        <w:rPr>
          <w:sz w:val="16"/>
          <w:szCs w:val="16"/>
          <w:lang w:val="fr-CA" w:bidi="fr-CA"/>
        </w:rPr>
        <w:t xml:space="preserve">Voir la </w:t>
      </w:r>
      <w:r>
        <w:rPr>
          <w:sz w:val="16"/>
          <w:szCs w:val="16"/>
          <w:lang w:val="fr-CA" w:bidi="fr-CA"/>
        </w:rPr>
        <w:t>partie</w:t>
      </w:r>
      <w:r w:rsidRPr="004A3BBE">
        <w:rPr>
          <w:sz w:val="16"/>
          <w:szCs w:val="16"/>
          <w:lang w:val="fr-CA" w:bidi="fr-CA"/>
        </w:rPr>
        <w:t xml:space="preserve"> 1 des </w:t>
      </w:r>
      <w:r w:rsidRPr="004A3BBE">
        <w:rPr>
          <w:i/>
          <w:iCs/>
          <w:sz w:val="16"/>
          <w:szCs w:val="16"/>
          <w:lang w:val="fr-CA" w:bidi="fr-CA"/>
        </w:rPr>
        <w:t xml:space="preserve">Directives inter-agences relatives à la gestion de </w:t>
      </w:r>
      <w:r>
        <w:rPr>
          <w:i/>
          <w:iCs/>
          <w:sz w:val="16"/>
          <w:szCs w:val="16"/>
          <w:lang w:val="fr-CA" w:bidi="fr-CA"/>
        </w:rPr>
        <w:t>dossier</w:t>
      </w:r>
      <w:r w:rsidRPr="004A3BBE">
        <w:rPr>
          <w:i/>
          <w:iCs/>
          <w:sz w:val="16"/>
          <w:szCs w:val="16"/>
          <w:lang w:val="fr-CA" w:bidi="fr-CA"/>
        </w:rPr>
        <w:t xml:space="preserve"> et la protection de l’enfance</w:t>
      </w:r>
      <w:r w:rsidRPr="004A3BBE">
        <w:rPr>
          <w:sz w:val="16"/>
          <w:szCs w:val="16"/>
          <w:lang w:val="fr-CA" w:bidi="fr-CA"/>
        </w:rPr>
        <w:t> (2014) du Groupe de travail sur la protection de l’enfance.</w:t>
      </w:r>
    </w:p>
  </w:footnote>
  <w:footnote w:id="14">
    <w:p w14:paraId="50ED5547" w14:textId="47DF5DAD" w:rsidR="0049094A" w:rsidRPr="00323381" w:rsidRDefault="0049094A" w:rsidP="006C0908">
      <w:pPr>
        <w:pStyle w:val="Notedebasdepage"/>
        <w:rPr>
          <w:sz w:val="16"/>
          <w:szCs w:val="16"/>
          <w:lang w:val="fr-CA"/>
        </w:rPr>
      </w:pPr>
      <w:r w:rsidRPr="0017429D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B407E1">
        <w:rPr>
          <w:sz w:val="16"/>
          <w:szCs w:val="16"/>
          <w:lang w:val="fr-CA" w:bidi="fr-CA"/>
        </w:rPr>
        <w:t>Voir la page </w:t>
      </w:r>
      <w:r>
        <w:rPr>
          <w:sz w:val="16"/>
          <w:szCs w:val="16"/>
          <w:lang w:val="fr-CA" w:bidi="fr-CA"/>
        </w:rPr>
        <w:t xml:space="preserve">32 </w:t>
      </w:r>
      <w:r w:rsidRPr="00B407E1">
        <w:rPr>
          <w:sz w:val="16"/>
          <w:szCs w:val="16"/>
          <w:lang w:val="fr-CA" w:bidi="fr-CA"/>
        </w:rPr>
        <w:t xml:space="preserve">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B407E1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15">
    <w:p w14:paraId="3BED7363" w14:textId="4C3AE5FC" w:rsidR="0049094A" w:rsidRPr="0013242F" w:rsidRDefault="0049094A" w:rsidP="007F6258">
      <w:pPr>
        <w:pStyle w:val="Notedebasdepage"/>
        <w:rPr>
          <w:sz w:val="16"/>
          <w:szCs w:val="16"/>
          <w:lang w:val="fr-CA"/>
        </w:rPr>
      </w:pPr>
      <w:r w:rsidRPr="00547AF1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Notamment, mais sans s’y limiter : s’inspirer des services de gestion de cas existants; créer des liens et assurer la coordination avec les structures pertinentes des gouvernements et des intervenants du système; se conformer aux cadres juridiques et stratégiques contextuels; s’inspirer des pratiques communautaires positives existantes en matière de protection de l’enfance.</w:t>
      </w:r>
    </w:p>
  </w:footnote>
  <w:footnote w:id="16">
    <w:p w14:paraId="1F707AB4" w14:textId="1642978D" w:rsidR="0049094A" w:rsidRPr="002D217C" w:rsidRDefault="0049094A" w:rsidP="007978BC">
      <w:pPr>
        <w:pStyle w:val="Notedebasdepage"/>
        <w:rPr>
          <w:sz w:val="16"/>
          <w:szCs w:val="16"/>
          <w:highlight w:val="cyan"/>
          <w:lang w:val="fr-CA"/>
        </w:rPr>
      </w:pPr>
      <w:r w:rsidRPr="00B62673">
        <w:rPr>
          <w:rStyle w:val="Appelnotedebasdep"/>
          <w:sz w:val="16"/>
          <w:szCs w:val="16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FF75C2">
        <w:rPr>
          <w:sz w:val="16"/>
          <w:szCs w:val="16"/>
          <w:lang w:val="fr-CA" w:bidi="fr-CA"/>
        </w:rPr>
        <w:t xml:space="preserve">Voir le </w:t>
      </w:r>
      <w:r w:rsidRPr="00FF75C2">
        <w:rPr>
          <w:i/>
          <w:iCs/>
          <w:sz w:val="16"/>
          <w:szCs w:val="16"/>
          <w:lang w:val="fr-CA" w:bidi="fr-CA"/>
        </w:rPr>
        <w:t>Guidelines on Assessing and Determining the Best Interests of the Child (Provisional Release)</w:t>
      </w:r>
      <w:r w:rsidRPr="00FF75C2">
        <w:rPr>
          <w:sz w:val="16"/>
          <w:szCs w:val="16"/>
          <w:lang w:val="fr-CA" w:bidi="fr-CA"/>
        </w:rPr>
        <w:t xml:space="preserve"> [en anglais seulement] du Haut Commissariat des Nations Unies pour les réfugiés pour obtenir des exemples supplémentaires.</w:t>
      </w:r>
    </w:p>
  </w:footnote>
  <w:footnote w:id="17">
    <w:p w14:paraId="392007C9" w14:textId="717F320E" w:rsidR="0049094A" w:rsidRPr="00442711" w:rsidRDefault="0049094A" w:rsidP="008B1F0F">
      <w:pPr>
        <w:pStyle w:val="Notedebasdepage"/>
        <w:rPr>
          <w:sz w:val="16"/>
          <w:szCs w:val="16"/>
          <w:lang w:val="fr-CA"/>
        </w:rPr>
      </w:pPr>
      <w:r w:rsidRPr="00442711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lang w:val="fr-CA" w:bidi="fr-CA"/>
        </w:rPr>
        <w:t xml:space="preserve"> </w:t>
      </w:r>
      <w:r w:rsidRPr="00442711">
        <w:rPr>
          <w:sz w:val="16"/>
          <w:szCs w:val="16"/>
          <w:lang w:val="fr-CA" w:bidi="fr-CA"/>
        </w:rPr>
        <w:t xml:space="preserve">Voir l’annexe C (Modèle de mandat pour le groupe national spécialisé en gestion de dossiers de protection de l’enfant) 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442711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18">
    <w:p w14:paraId="09A50D04" w14:textId="00FDF507" w:rsidR="0049094A" w:rsidRPr="00876C9D" w:rsidRDefault="0049094A" w:rsidP="00B82238">
      <w:pPr>
        <w:pStyle w:val="Notedebasdepage"/>
        <w:rPr>
          <w:sz w:val="16"/>
          <w:szCs w:val="16"/>
          <w:lang w:val="fr-CA"/>
        </w:rPr>
      </w:pPr>
      <w:r w:rsidRPr="00876C9D">
        <w:rPr>
          <w:rStyle w:val="Appelnotedebasdep"/>
          <w:sz w:val="16"/>
          <w:szCs w:val="16"/>
          <w:lang w:val="fr-CA" w:bidi="fr-CA"/>
        </w:rPr>
        <w:footnoteRef/>
      </w:r>
      <w:r w:rsidRPr="00876C9D">
        <w:rPr>
          <w:sz w:val="16"/>
          <w:szCs w:val="16"/>
          <w:lang w:val="fr-CA" w:bidi="fr-CA"/>
        </w:rPr>
        <w:t xml:space="preserve"> Voir les annexes A et B (Exemple de description de poste de travailleur social et Exemple de description de poste de superviseur en gestion de dossiers) du </w:t>
      </w:r>
      <w:r>
        <w:rPr>
          <w:i/>
          <w:iCs/>
          <w:sz w:val="16"/>
          <w:szCs w:val="16"/>
          <w:lang w:val="fr-CA" w:bidi="fr-CA"/>
        </w:rPr>
        <w:t xml:space="preserve">Modèle de procédures opérationnelles standardisées inter-agences de gestion de cas de protection de l’enfance </w:t>
      </w:r>
      <w:r w:rsidRPr="00876C9D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19">
    <w:p w14:paraId="1CD76CEF" w14:textId="29FC1F16" w:rsidR="0049094A" w:rsidRPr="00876C9D" w:rsidRDefault="0049094A" w:rsidP="00F01EB7">
      <w:pPr>
        <w:pStyle w:val="Notedebasdepage"/>
        <w:rPr>
          <w:sz w:val="16"/>
          <w:szCs w:val="16"/>
          <w:lang w:val="fr-CA"/>
        </w:rPr>
      </w:pPr>
      <w:r w:rsidRPr="00876C9D">
        <w:rPr>
          <w:rStyle w:val="Appelnotedebasdep"/>
          <w:sz w:val="16"/>
          <w:szCs w:val="16"/>
          <w:lang w:val="fr-CA" w:bidi="fr-CA"/>
        </w:rPr>
        <w:footnoteRef/>
      </w:r>
      <w:r w:rsidRPr="00876C9D">
        <w:rPr>
          <w:sz w:val="16"/>
          <w:szCs w:val="16"/>
          <w:lang w:val="fr-CA" w:bidi="fr-CA"/>
        </w:rPr>
        <w:t xml:space="preserve"> Voir </w:t>
      </w:r>
      <w:r w:rsidRPr="000703CD">
        <w:rPr>
          <w:sz w:val="16"/>
          <w:szCs w:val="16"/>
          <w:lang w:val="fr-CA" w:bidi="fr-CA"/>
        </w:rPr>
        <w:t>l’annexe 1 (Matrice des aptitudes et des compéten</w:t>
      </w:r>
      <w:r>
        <w:rPr>
          <w:sz w:val="16"/>
          <w:szCs w:val="16"/>
          <w:lang w:val="fr-CA" w:bidi="fr-CA"/>
        </w:rPr>
        <w:t xml:space="preserve">ces requises pour la gestion de cas) des </w:t>
      </w:r>
      <w:r w:rsidRPr="00A47F9D">
        <w:rPr>
          <w:i/>
          <w:sz w:val="16"/>
          <w:szCs w:val="16"/>
          <w:lang w:val="fr-CA" w:bidi="fr-CA"/>
        </w:rPr>
        <w:t>Directives inter-agences relatives à la gestion de cas et la protection de l’enfance</w:t>
      </w:r>
      <w:r>
        <w:rPr>
          <w:sz w:val="16"/>
          <w:szCs w:val="16"/>
          <w:lang w:val="fr-CA" w:bidi="fr-CA"/>
        </w:rPr>
        <w:t xml:space="preserve"> (2014) du </w:t>
      </w:r>
      <w:r w:rsidRPr="00A63310">
        <w:rPr>
          <w:sz w:val="16"/>
          <w:szCs w:val="16"/>
          <w:lang w:val="fr-CA" w:bidi="fr-CA"/>
        </w:rPr>
        <w:t>Groupe de travail sur la protection de l’enfance</w:t>
      </w:r>
      <w:r>
        <w:rPr>
          <w:sz w:val="16"/>
          <w:szCs w:val="16"/>
          <w:lang w:val="fr-CA" w:bidi="fr-CA"/>
        </w:rPr>
        <w:t>.</w:t>
      </w:r>
    </w:p>
  </w:footnote>
  <w:footnote w:id="20">
    <w:p w14:paraId="71D802BC" w14:textId="689B08ED" w:rsidR="0049094A" w:rsidRPr="008F73F1" w:rsidRDefault="0049094A">
      <w:pPr>
        <w:pStyle w:val="Notedebasdepage"/>
        <w:rPr>
          <w:lang w:val="fr-CA"/>
        </w:rPr>
      </w:pPr>
      <w:r w:rsidRPr="00876C9D">
        <w:rPr>
          <w:rStyle w:val="Appelnotedebasdep"/>
          <w:sz w:val="16"/>
          <w:szCs w:val="16"/>
        </w:rPr>
        <w:footnoteRef/>
      </w:r>
      <w:r w:rsidRPr="00876C9D">
        <w:rPr>
          <w:lang w:val="fr-CA"/>
        </w:rPr>
        <w:t xml:space="preserve"> </w:t>
      </w:r>
      <w:r w:rsidRPr="00876C9D">
        <w:rPr>
          <w:sz w:val="16"/>
          <w:szCs w:val="16"/>
          <w:lang w:val="fr-CA" w:bidi="fr-CA"/>
        </w:rPr>
        <w:t xml:space="preserve">Voir les pages 41 et 42 des </w:t>
      </w:r>
      <w:r w:rsidRPr="00876C9D">
        <w:rPr>
          <w:i/>
          <w:iCs/>
          <w:sz w:val="16"/>
          <w:szCs w:val="16"/>
          <w:lang w:val="fr-CA" w:bidi="fr-CA"/>
        </w:rPr>
        <w:t xml:space="preserve">Directives inter-agences relatives à la gestion de </w:t>
      </w:r>
      <w:r w:rsidR="00A9240C">
        <w:rPr>
          <w:i/>
          <w:iCs/>
          <w:sz w:val="16"/>
          <w:szCs w:val="16"/>
          <w:lang w:val="fr-CA" w:bidi="fr-CA"/>
        </w:rPr>
        <w:t>dossier</w:t>
      </w:r>
      <w:r w:rsidRPr="00876C9D">
        <w:rPr>
          <w:i/>
          <w:iCs/>
          <w:sz w:val="16"/>
          <w:szCs w:val="16"/>
          <w:lang w:val="fr-CA" w:bidi="fr-CA"/>
        </w:rPr>
        <w:t xml:space="preserve"> et la protection de l’enfance</w:t>
      </w:r>
      <w:r w:rsidRPr="00876C9D">
        <w:rPr>
          <w:sz w:val="16"/>
          <w:szCs w:val="16"/>
          <w:lang w:val="fr-CA" w:bidi="fr-CA"/>
        </w:rPr>
        <w:t xml:space="preserve"> (2014) du Groupe de travail sur la protection de l’enfance.</w:t>
      </w:r>
    </w:p>
  </w:footnote>
  <w:footnote w:id="21">
    <w:p w14:paraId="5282D0DA" w14:textId="77899DA7" w:rsidR="0049094A" w:rsidRPr="002D217C" w:rsidRDefault="0049094A" w:rsidP="007A36A3">
      <w:pPr>
        <w:pStyle w:val="Notedebasdepage"/>
        <w:rPr>
          <w:sz w:val="16"/>
          <w:szCs w:val="16"/>
          <w:highlight w:val="cyan"/>
          <w:lang w:val="fr-CA"/>
        </w:rPr>
      </w:pPr>
      <w:r w:rsidRPr="000412D5">
        <w:rPr>
          <w:rStyle w:val="Appelnotedebasdep"/>
          <w:sz w:val="16"/>
          <w:szCs w:val="16"/>
          <w:lang w:val="fr-CA" w:bidi="fr-CA"/>
        </w:rPr>
        <w:footnoteRef/>
      </w:r>
      <w:r>
        <w:rPr>
          <w:sz w:val="16"/>
          <w:szCs w:val="16"/>
          <w:vertAlign w:val="superscript"/>
          <w:lang w:val="fr-CA" w:bidi="fr-CA"/>
        </w:rPr>
        <w:t xml:space="preserve"> </w:t>
      </w:r>
      <w:r w:rsidRPr="00DE46D2">
        <w:rPr>
          <w:sz w:val="16"/>
          <w:szCs w:val="16"/>
          <w:lang w:val="fr-CA" w:bidi="fr-CA"/>
        </w:rPr>
        <w:t xml:space="preserve">Voir les outils d’évaluation des capacités </w:t>
      </w:r>
      <w:r>
        <w:rPr>
          <w:sz w:val="16"/>
          <w:szCs w:val="16"/>
          <w:lang w:val="fr-CA" w:bidi="fr-CA"/>
        </w:rPr>
        <w:t>de la</w:t>
      </w:r>
      <w:r w:rsidRPr="00DE46D2">
        <w:rPr>
          <w:sz w:val="16"/>
          <w:szCs w:val="16"/>
          <w:lang w:val="fr-CA" w:bidi="fr-CA"/>
        </w:rPr>
        <w:t xml:space="preserve"> </w:t>
      </w:r>
      <w:r w:rsidRPr="0018259B">
        <w:rPr>
          <w:i/>
          <w:iCs/>
          <w:sz w:val="16"/>
          <w:szCs w:val="16"/>
          <w:lang w:val="fr-CA" w:bidi="fr-CA"/>
        </w:rPr>
        <w:t>Formation à la supervision et à l’encadrement de la gestion de cas pour la protection de l’enfant</w:t>
      </w:r>
      <w:r w:rsidRPr="0018259B">
        <w:rPr>
          <w:sz w:val="16"/>
          <w:szCs w:val="16"/>
          <w:lang w:val="fr-CA" w:bidi="fr-CA"/>
        </w:rPr>
        <w:t xml:space="preserve"> [2018] du Groupe spécialisé « gestion de cas »</w:t>
      </w:r>
      <w:r w:rsidRPr="00DE46D2">
        <w:rPr>
          <w:sz w:val="16"/>
          <w:szCs w:val="16"/>
          <w:lang w:val="fr-CA" w:bidi="fr-CA"/>
        </w:rPr>
        <w:t>.</w:t>
      </w:r>
    </w:p>
  </w:footnote>
  <w:footnote w:id="22">
    <w:p w14:paraId="7F930A8A" w14:textId="02DF525F" w:rsidR="0049094A" w:rsidRPr="0013242F" w:rsidRDefault="0049094A" w:rsidP="007F0AB1">
      <w:pPr>
        <w:pStyle w:val="Notedebasdepage"/>
        <w:rPr>
          <w:sz w:val="16"/>
          <w:szCs w:val="16"/>
          <w:lang w:val="fr-CA"/>
        </w:rPr>
      </w:pPr>
      <w:r w:rsidRPr="00145275">
        <w:rPr>
          <w:rStyle w:val="Appelnotedebasdep"/>
          <w:sz w:val="16"/>
          <w:szCs w:val="16"/>
          <w:lang w:val="fr-CA" w:bidi="fr-CA"/>
        </w:rPr>
        <w:footnoteRef/>
      </w:r>
      <w:r w:rsidRPr="00145275">
        <w:rPr>
          <w:sz w:val="16"/>
          <w:szCs w:val="16"/>
          <w:lang w:val="fr-CA" w:bidi="fr-CA"/>
        </w:rPr>
        <w:t xml:space="preserve"> Voir les ressources de </w:t>
      </w:r>
      <w:r w:rsidRPr="00145275">
        <w:rPr>
          <w:i/>
          <w:iCs/>
          <w:sz w:val="16"/>
          <w:szCs w:val="16"/>
          <w:lang w:val="fr-CA" w:bidi="fr-CA"/>
        </w:rPr>
        <w:t>Formation à la supervision et à l’encadrement de la gestion de cas pour la protection de l’enfant</w:t>
      </w:r>
      <w:r w:rsidRPr="00145275">
        <w:rPr>
          <w:sz w:val="16"/>
          <w:szCs w:val="16"/>
          <w:lang w:val="fr-CA" w:bidi="fr-CA"/>
        </w:rPr>
        <w:t xml:space="preserve"> [2018] du Groupe spécialisé « gestion de cas ».</w:t>
      </w:r>
    </w:p>
  </w:footnote>
  <w:footnote w:id="23">
    <w:p w14:paraId="2D33D248" w14:textId="59D49985" w:rsidR="0049094A" w:rsidRPr="00AD4CAD" w:rsidRDefault="0049094A">
      <w:pPr>
        <w:pStyle w:val="Notedebasdepage"/>
        <w:rPr>
          <w:highlight w:val="cyan"/>
          <w:lang w:val="fr-CA"/>
        </w:rPr>
      </w:pPr>
      <w:r w:rsidRPr="0077249C">
        <w:rPr>
          <w:rStyle w:val="Appelnotedebasdep"/>
          <w:sz w:val="16"/>
          <w:szCs w:val="16"/>
          <w:lang w:val="fr-CA" w:bidi="fr-CA"/>
        </w:rPr>
        <w:footnoteRef/>
      </w:r>
      <w:r w:rsidRPr="00145275">
        <w:rPr>
          <w:lang w:val="fr-CA"/>
        </w:rPr>
        <w:t xml:space="preserve"> </w:t>
      </w:r>
      <w:r w:rsidRPr="00145275">
        <w:rPr>
          <w:sz w:val="16"/>
          <w:szCs w:val="16"/>
          <w:lang w:val="fr-CA" w:bidi="fr-CA"/>
        </w:rPr>
        <w:t xml:space="preserve">Voir les </w:t>
      </w:r>
      <w:hyperlink r:id="rId1" w:history="1">
        <w:r w:rsidRPr="00145275">
          <w:rPr>
            <w:i/>
            <w:iCs/>
            <w:sz w:val="16"/>
            <w:szCs w:val="16"/>
            <w:lang w:val="fr-CA" w:bidi="fr-CA"/>
          </w:rPr>
          <w:t>Formulaires</w:t>
        </w:r>
        <w:r>
          <w:rPr>
            <w:i/>
            <w:iCs/>
            <w:sz w:val="16"/>
            <w:szCs w:val="16"/>
            <w:lang w:val="fr-CA" w:bidi="fr-CA"/>
          </w:rPr>
          <w:t xml:space="preserve"> standardisés</w:t>
        </w:r>
        <w:r w:rsidRPr="00145275">
          <w:rPr>
            <w:i/>
            <w:iCs/>
            <w:sz w:val="16"/>
            <w:szCs w:val="16"/>
            <w:lang w:val="fr-CA" w:bidi="fr-CA"/>
          </w:rPr>
          <w:t xml:space="preserve"> de gestion des dossiers de protection de l’enfance en contexte humanitaire</w:t>
        </w:r>
      </w:hyperlink>
      <w:r>
        <w:rPr>
          <w:sz w:val="16"/>
          <w:szCs w:val="16"/>
          <w:lang w:val="fr-CA" w:bidi="fr-CA"/>
        </w:rPr>
        <w:t xml:space="preserve"> [2019]</w:t>
      </w:r>
      <w:r w:rsidRPr="00145275">
        <w:rPr>
          <w:sz w:val="16"/>
          <w:szCs w:val="16"/>
          <w:lang w:val="fr-CA" w:bidi="fr-CA"/>
        </w:rPr>
        <w:t xml:space="preserve"> du Groupe spécialisé « gestion de cas ».</w:t>
      </w:r>
    </w:p>
  </w:footnote>
  <w:footnote w:id="24">
    <w:p w14:paraId="0EEF4B4B" w14:textId="1D2F4EF6" w:rsidR="0049094A" w:rsidRPr="002D217C" w:rsidRDefault="0049094A">
      <w:pPr>
        <w:pStyle w:val="Notedebasdepage"/>
        <w:rPr>
          <w:highlight w:val="cyan"/>
          <w:lang w:val="fr-CA"/>
        </w:rPr>
      </w:pPr>
      <w:r w:rsidRPr="00BF1B63">
        <w:rPr>
          <w:rStyle w:val="Appelnotedebasdep"/>
          <w:sz w:val="16"/>
          <w:szCs w:val="16"/>
        </w:rPr>
        <w:footnoteRef/>
      </w:r>
      <w:r w:rsidRPr="00BF1B63">
        <w:rPr>
          <w:lang w:val="fr-CA"/>
        </w:rPr>
        <w:t xml:space="preserve"> </w:t>
      </w:r>
      <w:r w:rsidRPr="00BF1B63">
        <w:rPr>
          <w:sz w:val="16"/>
          <w:szCs w:val="16"/>
          <w:lang w:val="fr-CA" w:bidi="fr-CA"/>
        </w:rPr>
        <w:t>Demander des exemples d’outils au Groupe spécialisé « gestion de cas ».</w:t>
      </w:r>
    </w:p>
  </w:footnote>
  <w:footnote w:id="25">
    <w:p w14:paraId="270CCD66" w14:textId="5559A5AC" w:rsidR="0049094A" w:rsidRPr="00C31D1B" w:rsidRDefault="0049094A" w:rsidP="00CA21EB">
      <w:pPr>
        <w:pStyle w:val="Notedebasdepage"/>
        <w:rPr>
          <w:sz w:val="16"/>
          <w:szCs w:val="16"/>
          <w:lang w:val="fr-CA"/>
        </w:rPr>
      </w:pPr>
      <w:r w:rsidRPr="00C31D1B">
        <w:rPr>
          <w:rStyle w:val="Appelnotedebasdep"/>
          <w:sz w:val="16"/>
          <w:szCs w:val="16"/>
          <w:lang w:val="fr-CA" w:bidi="fr-CA"/>
        </w:rPr>
        <w:footnoteRef/>
      </w:r>
      <w:r w:rsidRPr="00C31D1B">
        <w:rPr>
          <w:sz w:val="16"/>
          <w:szCs w:val="16"/>
          <w:lang w:val="fr-CA" w:bidi="fr-CA"/>
        </w:rPr>
        <w:t xml:space="preserve"> Demander des modèles et des exemples de protocoles au Groupe spécialisé « gestion de cas ».</w:t>
      </w:r>
    </w:p>
  </w:footnote>
  <w:footnote w:id="26">
    <w:p w14:paraId="0E560ABA" w14:textId="77777777" w:rsidR="0049094A" w:rsidRPr="00C31D1B" w:rsidRDefault="0049094A" w:rsidP="0077249C">
      <w:pPr>
        <w:pStyle w:val="Notedebasdepage"/>
        <w:rPr>
          <w:lang w:val="fr-CA"/>
        </w:rPr>
      </w:pPr>
      <w:r w:rsidRPr="00C31D1B">
        <w:rPr>
          <w:rStyle w:val="Appelnotedebasdep"/>
          <w:sz w:val="16"/>
          <w:szCs w:val="16"/>
        </w:rPr>
        <w:footnoteRef/>
      </w:r>
      <w:r w:rsidRPr="00C31D1B">
        <w:rPr>
          <w:lang w:val="fr-CA"/>
        </w:rPr>
        <w:t xml:space="preserve"> </w:t>
      </w:r>
      <w:r w:rsidRPr="00C31D1B">
        <w:rPr>
          <w:sz w:val="16"/>
          <w:szCs w:val="16"/>
          <w:lang w:val="fr-CA" w:bidi="fr-CA"/>
        </w:rPr>
        <w:t>Demander des modèles et des exemples de protocoles au Groupe spécialisé « gestion de cas ».</w:t>
      </w:r>
    </w:p>
  </w:footnote>
  <w:footnote w:id="27">
    <w:p w14:paraId="2A1B89D0" w14:textId="77B2123C" w:rsidR="0049094A" w:rsidRPr="0077249C" w:rsidRDefault="0049094A">
      <w:pPr>
        <w:pStyle w:val="Notedebasdepage"/>
        <w:rPr>
          <w:lang w:val="fr-CA"/>
        </w:rPr>
      </w:pPr>
      <w:r w:rsidRPr="00C31D1B">
        <w:rPr>
          <w:rStyle w:val="Appelnotedebasdep"/>
          <w:sz w:val="16"/>
          <w:szCs w:val="16"/>
        </w:rPr>
        <w:footnoteRef/>
      </w:r>
      <w:r w:rsidRPr="00C31D1B">
        <w:rPr>
          <w:lang w:val="fr-CA"/>
        </w:rPr>
        <w:t xml:space="preserve"> </w:t>
      </w:r>
      <w:r w:rsidRPr="00C31D1B">
        <w:rPr>
          <w:sz w:val="16"/>
          <w:szCs w:val="16"/>
          <w:lang w:val="fr-CA" w:bidi="fr-CA"/>
        </w:rPr>
        <w:t xml:space="preserve">Consulter le </w:t>
      </w:r>
      <w:hyperlink r:id="rId2" w:history="1">
        <w:r w:rsidRPr="00C31D1B">
          <w:rPr>
            <w:sz w:val="16"/>
            <w:szCs w:val="16"/>
            <w:u w:val="single"/>
            <w:lang w:val="fr-CA" w:bidi="fr-CA"/>
          </w:rPr>
          <w:t>https://www.cpims.org/</w:t>
        </w:r>
      </w:hyperlink>
      <w:r w:rsidRPr="00C31D1B">
        <w:rPr>
          <w:sz w:val="16"/>
          <w:szCs w:val="16"/>
          <w:lang w:val="fr-CA" w:bidi="fr-CA"/>
        </w:rPr>
        <w:t>. [En anglais seulement.]</w:t>
      </w:r>
    </w:p>
  </w:footnote>
  <w:footnote w:id="28">
    <w:p w14:paraId="21A36171" w14:textId="74914073" w:rsidR="0049094A" w:rsidRPr="00F221B9" w:rsidRDefault="0049094A">
      <w:pPr>
        <w:pStyle w:val="Notedebasdepage"/>
        <w:rPr>
          <w:lang w:val="fr-CA"/>
        </w:rPr>
      </w:pPr>
      <w:r w:rsidRPr="00CA16B5">
        <w:rPr>
          <w:rStyle w:val="Appelnotedebasdep"/>
        </w:rPr>
        <w:footnoteRef/>
      </w:r>
      <w:r w:rsidRPr="00CA16B5">
        <w:rPr>
          <w:lang w:val="fr-CA"/>
        </w:rPr>
        <w:t xml:space="preserve"> </w:t>
      </w:r>
      <w:bookmarkStart w:id="15" w:name="_Hlk11660781"/>
      <w:r w:rsidRPr="00CA16B5">
        <w:rPr>
          <w:sz w:val="16"/>
          <w:szCs w:val="16"/>
          <w:lang w:val="fr-CA" w:bidi="fr-CA"/>
        </w:rPr>
        <w:t xml:space="preserve">Voir les </w:t>
      </w:r>
      <w:r w:rsidRPr="00CA16B5">
        <w:rPr>
          <w:i/>
          <w:iCs/>
          <w:sz w:val="16"/>
          <w:szCs w:val="16"/>
          <w:lang w:val="fr-CA" w:bidi="fr-CA"/>
        </w:rPr>
        <w:t>Indicateurs minimaux des procédures standardisées de la gestion de dossiers de protection de l’enfance</w:t>
      </w:r>
      <w:r w:rsidRPr="00CA16B5">
        <w:rPr>
          <w:sz w:val="16"/>
          <w:szCs w:val="16"/>
          <w:lang w:val="fr-CA" w:bidi="fr-CA"/>
        </w:rPr>
        <w:t xml:space="preserve"> du Groupe spécialisé « gestion de cas »).</w:t>
      </w:r>
      <w:bookmarkEnd w:id="15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4CE6E" w14:textId="77777777" w:rsidR="0049094A" w:rsidRDefault="0049094A">
    <w:pPr>
      <w:pStyle w:val="En-tte"/>
    </w:pPr>
    <w:r>
      <w:rPr>
        <w:noProof/>
        <w:lang w:val="fr-CA" w:bidi="fr-CA"/>
      </w:rPr>
      <w:pict w14:anchorId="306834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27819" o:spid="_x0000_s2050" type="#_x0000_t136" style="position:absolute;left:0;text-align:left;margin-left:0;margin-top:0;width:599.05pt;height:11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6139F" w14:textId="222B360A" w:rsidR="0049094A" w:rsidRPr="002A6AB9" w:rsidRDefault="0049094A" w:rsidP="005B3931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fr-CA"/>
      </w:rPr>
    </w:pPr>
    <w:r w:rsidRPr="003B4E91">
      <w:rPr>
        <w:rStyle w:val="Titre6Car"/>
        <w:noProof/>
        <w:lang w:val="fr-CA" w:eastAsia="fr-CA"/>
      </w:rPr>
      <w:drawing>
        <wp:anchor distT="0" distB="0" distL="114300" distR="114300" simplePos="0" relativeHeight="251659264" behindDoc="1" locked="0" layoutInCell="1" allowOverlap="1" wp14:anchorId="2BCD9F41" wp14:editId="38F01381">
          <wp:simplePos x="0" y="0"/>
          <wp:positionH relativeFrom="column">
            <wp:posOffset>8394700</wp:posOffset>
          </wp:positionH>
          <wp:positionV relativeFrom="paragraph">
            <wp:posOffset>10795</wp:posOffset>
          </wp:positionV>
          <wp:extent cx="1386840" cy="383531"/>
          <wp:effectExtent l="0" t="0" r="3810" b="0"/>
          <wp:wrapNone/>
          <wp:docPr id="11" name="officeArt object" descr="The Alliance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The Alliance Logo.png" descr="The Alliance Logo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38353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fr-CA" w:bidi="fr-CA"/>
      </w:rPr>
      <w:pict w14:anchorId="28C515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27820" o:spid="_x0000_s2051" type="#_x0000_t136" style="position:absolute;left:0;text-align:left;margin-left:0;margin-top:0;width:599.05pt;height:119.8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>
      <w:rPr>
        <w:rFonts w:ascii="Calibri Light" w:eastAsia="Times New Roman" w:hAnsi="Calibri Light" w:cs="Times New Roman"/>
        <w:color w:val="C00000"/>
        <w:spacing w:val="5"/>
        <w:kern w:val="28"/>
        <w:sz w:val="40"/>
        <w:szCs w:val="40"/>
        <w:lang w:val="fr-CA" w:bidi="fr-CA"/>
      </w:rPr>
      <w:t>[VERSION D’ESSAI SUR LE TERRAIN]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78596" w14:textId="77777777" w:rsidR="0049094A" w:rsidRDefault="0049094A">
    <w:pPr>
      <w:pStyle w:val="En-tte"/>
    </w:pPr>
    <w:r>
      <w:rPr>
        <w:noProof/>
        <w:lang w:val="fr-CA" w:bidi="fr-CA"/>
      </w:rPr>
      <w:pict w14:anchorId="208F05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27818" o:spid="_x0000_s2049" type="#_x0000_t136" style="position:absolute;left:0;text-align:left;margin-left:0;margin-top:0;width:599.05pt;height:11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2BC4"/>
    <w:multiLevelType w:val="hybridMultilevel"/>
    <w:tmpl w:val="3B6C1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42E7D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249A2"/>
    <w:multiLevelType w:val="hybridMultilevel"/>
    <w:tmpl w:val="40F454A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0C0705E"/>
    <w:multiLevelType w:val="hybridMultilevel"/>
    <w:tmpl w:val="0A2C9E80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3D02BA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D67"/>
    <w:rsid w:val="0000074E"/>
    <w:rsid w:val="00002B0A"/>
    <w:rsid w:val="0001243F"/>
    <w:rsid w:val="00020CE6"/>
    <w:rsid w:val="0002333C"/>
    <w:rsid w:val="00030C06"/>
    <w:rsid w:val="000313A4"/>
    <w:rsid w:val="00031D9D"/>
    <w:rsid w:val="00036506"/>
    <w:rsid w:val="0003769F"/>
    <w:rsid w:val="000423D5"/>
    <w:rsid w:val="00044DC3"/>
    <w:rsid w:val="00062933"/>
    <w:rsid w:val="00066F65"/>
    <w:rsid w:val="000715A2"/>
    <w:rsid w:val="00075DF9"/>
    <w:rsid w:val="000764F4"/>
    <w:rsid w:val="0007779C"/>
    <w:rsid w:val="00077EAD"/>
    <w:rsid w:val="00082C87"/>
    <w:rsid w:val="00090698"/>
    <w:rsid w:val="00091B1E"/>
    <w:rsid w:val="00092C37"/>
    <w:rsid w:val="00094CE0"/>
    <w:rsid w:val="000A3F15"/>
    <w:rsid w:val="000B6776"/>
    <w:rsid w:val="000B7867"/>
    <w:rsid w:val="000C13A6"/>
    <w:rsid w:val="000D0876"/>
    <w:rsid w:val="000E0FA2"/>
    <w:rsid w:val="000E2345"/>
    <w:rsid w:val="000E7213"/>
    <w:rsid w:val="000F00A8"/>
    <w:rsid w:val="000F629E"/>
    <w:rsid w:val="00104175"/>
    <w:rsid w:val="00117645"/>
    <w:rsid w:val="00127A4F"/>
    <w:rsid w:val="00130C3D"/>
    <w:rsid w:val="0013242F"/>
    <w:rsid w:val="00145275"/>
    <w:rsid w:val="00153192"/>
    <w:rsid w:val="0016118A"/>
    <w:rsid w:val="001922E0"/>
    <w:rsid w:val="001947D4"/>
    <w:rsid w:val="001B0F87"/>
    <w:rsid w:val="001B3D5E"/>
    <w:rsid w:val="001B7A5A"/>
    <w:rsid w:val="001C4247"/>
    <w:rsid w:val="001D5A8C"/>
    <w:rsid w:val="001D7331"/>
    <w:rsid w:val="001D7CC6"/>
    <w:rsid w:val="0020049C"/>
    <w:rsid w:val="00210C26"/>
    <w:rsid w:val="00211B7D"/>
    <w:rsid w:val="00217C53"/>
    <w:rsid w:val="00222416"/>
    <w:rsid w:val="002255AC"/>
    <w:rsid w:val="002276AB"/>
    <w:rsid w:val="00227B3B"/>
    <w:rsid w:val="002427ED"/>
    <w:rsid w:val="00251F25"/>
    <w:rsid w:val="002530C6"/>
    <w:rsid w:val="002532EE"/>
    <w:rsid w:val="00261732"/>
    <w:rsid w:val="00270D49"/>
    <w:rsid w:val="00285B8B"/>
    <w:rsid w:val="00285BC7"/>
    <w:rsid w:val="00297D14"/>
    <w:rsid w:val="002A58E0"/>
    <w:rsid w:val="002A6AB9"/>
    <w:rsid w:val="002B7E14"/>
    <w:rsid w:val="002C093B"/>
    <w:rsid w:val="002C168B"/>
    <w:rsid w:val="002C2CE5"/>
    <w:rsid w:val="002C4E1C"/>
    <w:rsid w:val="002C7501"/>
    <w:rsid w:val="002C7EB7"/>
    <w:rsid w:val="002D217C"/>
    <w:rsid w:val="002D3F9B"/>
    <w:rsid w:val="002E0475"/>
    <w:rsid w:val="002E0AFC"/>
    <w:rsid w:val="002F0A6C"/>
    <w:rsid w:val="00311694"/>
    <w:rsid w:val="00312219"/>
    <w:rsid w:val="00314291"/>
    <w:rsid w:val="003158E4"/>
    <w:rsid w:val="003175F5"/>
    <w:rsid w:val="00320E72"/>
    <w:rsid w:val="00323381"/>
    <w:rsid w:val="00335771"/>
    <w:rsid w:val="003411FC"/>
    <w:rsid w:val="00344533"/>
    <w:rsid w:val="0035036C"/>
    <w:rsid w:val="003612C4"/>
    <w:rsid w:val="00382172"/>
    <w:rsid w:val="00390253"/>
    <w:rsid w:val="00394FB2"/>
    <w:rsid w:val="003A0429"/>
    <w:rsid w:val="003A36CE"/>
    <w:rsid w:val="003B0E3A"/>
    <w:rsid w:val="003C1F41"/>
    <w:rsid w:val="003C312D"/>
    <w:rsid w:val="003C3D2D"/>
    <w:rsid w:val="003F0111"/>
    <w:rsid w:val="00427A47"/>
    <w:rsid w:val="0043736F"/>
    <w:rsid w:val="00442711"/>
    <w:rsid w:val="004429E1"/>
    <w:rsid w:val="00445998"/>
    <w:rsid w:val="00452149"/>
    <w:rsid w:val="004554F6"/>
    <w:rsid w:val="00461FFF"/>
    <w:rsid w:val="00462C18"/>
    <w:rsid w:val="00471826"/>
    <w:rsid w:val="004725D3"/>
    <w:rsid w:val="00486678"/>
    <w:rsid w:val="0049073D"/>
    <w:rsid w:val="0049094A"/>
    <w:rsid w:val="004A3BBE"/>
    <w:rsid w:val="004A61EC"/>
    <w:rsid w:val="004A6F01"/>
    <w:rsid w:val="004B1B4E"/>
    <w:rsid w:val="004E35F2"/>
    <w:rsid w:val="004E75D6"/>
    <w:rsid w:val="004F3E14"/>
    <w:rsid w:val="004F53FB"/>
    <w:rsid w:val="004F6042"/>
    <w:rsid w:val="004F6DCD"/>
    <w:rsid w:val="004F7325"/>
    <w:rsid w:val="00501D0B"/>
    <w:rsid w:val="00502CB5"/>
    <w:rsid w:val="00512CBE"/>
    <w:rsid w:val="00515895"/>
    <w:rsid w:val="0052018C"/>
    <w:rsid w:val="00525FBD"/>
    <w:rsid w:val="00532834"/>
    <w:rsid w:val="00536D4C"/>
    <w:rsid w:val="00554140"/>
    <w:rsid w:val="0055586E"/>
    <w:rsid w:val="00576805"/>
    <w:rsid w:val="00576AE6"/>
    <w:rsid w:val="005844D8"/>
    <w:rsid w:val="00591F78"/>
    <w:rsid w:val="00592485"/>
    <w:rsid w:val="0059424C"/>
    <w:rsid w:val="00594DBC"/>
    <w:rsid w:val="00597E8E"/>
    <w:rsid w:val="005A5255"/>
    <w:rsid w:val="005A6234"/>
    <w:rsid w:val="005B3931"/>
    <w:rsid w:val="005B4E55"/>
    <w:rsid w:val="005B4E60"/>
    <w:rsid w:val="005C3D17"/>
    <w:rsid w:val="005C5185"/>
    <w:rsid w:val="005D4FE0"/>
    <w:rsid w:val="005E20D1"/>
    <w:rsid w:val="005E641A"/>
    <w:rsid w:val="0060730A"/>
    <w:rsid w:val="00641857"/>
    <w:rsid w:val="00646E51"/>
    <w:rsid w:val="00660B7B"/>
    <w:rsid w:val="00661940"/>
    <w:rsid w:val="006713D1"/>
    <w:rsid w:val="00680880"/>
    <w:rsid w:val="00680F57"/>
    <w:rsid w:val="0068494C"/>
    <w:rsid w:val="00686B93"/>
    <w:rsid w:val="0069228C"/>
    <w:rsid w:val="006A73E8"/>
    <w:rsid w:val="006A79EC"/>
    <w:rsid w:val="006B3538"/>
    <w:rsid w:val="006B46AA"/>
    <w:rsid w:val="006B5569"/>
    <w:rsid w:val="006C0908"/>
    <w:rsid w:val="006C33BD"/>
    <w:rsid w:val="006C4BE4"/>
    <w:rsid w:val="006D4252"/>
    <w:rsid w:val="006E31B9"/>
    <w:rsid w:val="006F34DB"/>
    <w:rsid w:val="006F75B2"/>
    <w:rsid w:val="00710EF9"/>
    <w:rsid w:val="00722DE2"/>
    <w:rsid w:val="00733E7C"/>
    <w:rsid w:val="00736F69"/>
    <w:rsid w:val="00747868"/>
    <w:rsid w:val="007577A3"/>
    <w:rsid w:val="00763643"/>
    <w:rsid w:val="00765B15"/>
    <w:rsid w:val="0077249C"/>
    <w:rsid w:val="00776168"/>
    <w:rsid w:val="00783BA5"/>
    <w:rsid w:val="007978BC"/>
    <w:rsid w:val="007A0B0D"/>
    <w:rsid w:val="007A36A3"/>
    <w:rsid w:val="007B00F6"/>
    <w:rsid w:val="007B1104"/>
    <w:rsid w:val="007B4F84"/>
    <w:rsid w:val="007C1E13"/>
    <w:rsid w:val="007D3A92"/>
    <w:rsid w:val="007D58B8"/>
    <w:rsid w:val="007F0AB1"/>
    <w:rsid w:val="007F4243"/>
    <w:rsid w:val="007F6258"/>
    <w:rsid w:val="00804E89"/>
    <w:rsid w:val="008154EB"/>
    <w:rsid w:val="008217D4"/>
    <w:rsid w:val="00822D67"/>
    <w:rsid w:val="00835C6B"/>
    <w:rsid w:val="0084165D"/>
    <w:rsid w:val="00842FD4"/>
    <w:rsid w:val="00845D91"/>
    <w:rsid w:val="00863BDC"/>
    <w:rsid w:val="00876C9D"/>
    <w:rsid w:val="00891ED3"/>
    <w:rsid w:val="008A1C7B"/>
    <w:rsid w:val="008A5DD3"/>
    <w:rsid w:val="008A67E0"/>
    <w:rsid w:val="008B1F0F"/>
    <w:rsid w:val="008E28E3"/>
    <w:rsid w:val="008E2E0A"/>
    <w:rsid w:val="008E4D0E"/>
    <w:rsid w:val="008E579D"/>
    <w:rsid w:val="008F2496"/>
    <w:rsid w:val="008F73F1"/>
    <w:rsid w:val="009001F6"/>
    <w:rsid w:val="00922218"/>
    <w:rsid w:val="00935F81"/>
    <w:rsid w:val="00945C69"/>
    <w:rsid w:val="009536D4"/>
    <w:rsid w:val="009625D4"/>
    <w:rsid w:val="00964401"/>
    <w:rsid w:val="00964949"/>
    <w:rsid w:val="00965F62"/>
    <w:rsid w:val="009672B8"/>
    <w:rsid w:val="009704A1"/>
    <w:rsid w:val="00972C82"/>
    <w:rsid w:val="009763BA"/>
    <w:rsid w:val="009853CC"/>
    <w:rsid w:val="00985B23"/>
    <w:rsid w:val="0098671B"/>
    <w:rsid w:val="009A026F"/>
    <w:rsid w:val="009B4113"/>
    <w:rsid w:val="009D289C"/>
    <w:rsid w:val="009E1237"/>
    <w:rsid w:val="009F0B78"/>
    <w:rsid w:val="009F6F0B"/>
    <w:rsid w:val="00A150A1"/>
    <w:rsid w:val="00A16AB8"/>
    <w:rsid w:val="00A2051D"/>
    <w:rsid w:val="00A26A44"/>
    <w:rsid w:val="00A3310B"/>
    <w:rsid w:val="00A47CC0"/>
    <w:rsid w:val="00A51175"/>
    <w:rsid w:val="00A62A0B"/>
    <w:rsid w:val="00A66B4D"/>
    <w:rsid w:val="00A74E94"/>
    <w:rsid w:val="00A8490F"/>
    <w:rsid w:val="00A84C2F"/>
    <w:rsid w:val="00A854A0"/>
    <w:rsid w:val="00A9240C"/>
    <w:rsid w:val="00AA6AC7"/>
    <w:rsid w:val="00AC32D8"/>
    <w:rsid w:val="00AC4B22"/>
    <w:rsid w:val="00AD4CAD"/>
    <w:rsid w:val="00AF3C48"/>
    <w:rsid w:val="00B01A1F"/>
    <w:rsid w:val="00B02055"/>
    <w:rsid w:val="00B021D6"/>
    <w:rsid w:val="00B13B00"/>
    <w:rsid w:val="00B21BC4"/>
    <w:rsid w:val="00B23A61"/>
    <w:rsid w:val="00B333A5"/>
    <w:rsid w:val="00B3434A"/>
    <w:rsid w:val="00B407E1"/>
    <w:rsid w:val="00B42DD8"/>
    <w:rsid w:val="00B51A3E"/>
    <w:rsid w:val="00B549E6"/>
    <w:rsid w:val="00B54F18"/>
    <w:rsid w:val="00B73263"/>
    <w:rsid w:val="00B81DDA"/>
    <w:rsid w:val="00B82238"/>
    <w:rsid w:val="00B84352"/>
    <w:rsid w:val="00B9206B"/>
    <w:rsid w:val="00B93633"/>
    <w:rsid w:val="00B94A6C"/>
    <w:rsid w:val="00B96C58"/>
    <w:rsid w:val="00BA4F86"/>
    <w:rsid w:val="00BB141C"/>
    <w:rsid w:val="00BC2076"/>
    <w:rsid w:val="00BC6D17"/>
    <w:rsid w:val="00BD3B09"/>
    <w:rsid w:val="00BF1B63"/>
    <w:rsid w:val="00BF3D74"/>
    <w:rsid w:val="00C00BEA"/>
    <w:rsid w:val="00C155A9"/>
    <w:rsid w:val="00C15EB2"/>
    <w:rsid w:val="00C17131"/>
    <w:rsid w:val="00C20836"/>
    <w:rsid w:val="00C22F2D"/>
    <w:rsid w:val="00C2677E"/>
    <w:rsid w:val="00C31D1B"/>
    <w:rsid w:val="00C43585"/>
    <w:rsid w:val="00C50810"/>
    <w:rsid w:val="00C656E3"/>
    <w:rsid w:val="00C81880"/>
    <w:rsid w:val="00C90B16"/>
    <w:rsid w:val="00CA069E"/>
    <w:rsid w:val="00CA16B5"/>
    <w:rsid w:val="00CA21EB"/>
    <w:rsid w:val="00CA495A"/>
    <w:rsid w:val="00CB7F4A"/>
    <w:rsid w:val="00CC617E"/>
    <w:rsid w:val="00CC6C50"/>
    <w:rsid w:val="00CD16A1"/>
    <w:rsid w:val="00CD1D36"/>
    <w:rsid w:val="00CE163D"/>
    <w:rsid w:val="00CE62BC"/>
    <w:rsid w:val="00CF08BA"/>
    <w:rsid w:val="00CF4A85"/>
    <w:rsid w:val="00D01E79"/>
    <w:rsid w:val="00D16818"/>
    <w:rsid w:val="00D23334"/>
    <w:rsid w:val="00D408B8"/>
    <w:rsid w:val="00D438B9"/>
    <w:rsid w:val="00D507D7"/>
    <w:rsid w:val="00D544C5"/>
    <w:rsid w:val="00D60A6B"/>
    <w:rsid w:val="00D631CA"/>
    <w:rsid w:val="00D6336E"/>
    <w:rsid w:val="00D77058"/>
    <w:rsid w:val="00D925C1"/>
    <w:rsid w:val="00DB36EE"/>
    <w:rsid w:val="00DB6304"/>
    <w:rsid w:val="00DB6530"/>
    <w:rsid w:val="00DC4862"/>
    <w:rsid w:val="00DC60A9"/>
    <w:rsid w:val="00DC6EEB"/>
    <w:rsid w:val="00E02489"/>
    <w:rsid w:val="00E02600"/>
    <w:rsid w:val="00E03C71"/>
    <w:rsid w:val="00E05EAD"/>
    <w:rsid w:val="00E13755"/>
    <w:rsid w:val="00E144A3"/>
    <w:rsid w:val="00E16E77"/>
    <w:rsid w:val="00E23DCB"/>
    <w:rsid w:val="00E30518"/>
    <w:rsid w:val="00E32415"/>
    <w:rsid w:val="00E45F77"/>
    <w:rsid w:val="00E509A5"/>
    <w:rsid w:val="00E525AE"/>
    <w:rsid w:val="00E61CD7"/>
    <w:rsid w:val="00E67A4E"/>
    <w:rsid w:val="00E70502"/>
    <w:rsid w:val="00E708EB"/>
    <w:rsid w:val="00E745C6"/>
    <w:rsid w:val="00E92D2E"/>
    <w:rsid w:val="00E93E09"/>
    <w:rsid w:val="00E969E9"/>
    <w:rsid w:val="00EA3814"/>
    <w:rsid w:val="00EA3CB2"/>
    <w:rsid w:val="00EC1917"/>
    <w:rsid w:val="00EC65C7"/>
    <w:rsid w:val="00ED0A16"/>
    <w:rsid w:val="00ED1EE1"/>
    <w:rsid w:val="00ED30F4"/>
    <w:rsid w:val="00EE7459"/>
    <w:rsid w:val="00F01EB7"/>
    <w:rsid w:val="00F04DB5"/>
    <w:rsid w:val="00F10C83"/>
    <w:rsid w:val="00F20B11"/>
    <w:rsid w:val="00F221B9"/>
    <w:rsid w:val="00F24AD8"/>
    <w:rsid w:val="00F50171"/>
    <w:rsid w:val="00F51CE0"/>
    <w:rsid w:val="00F74190"/>
    <w:rsid w:val="00F80FF3"/>
    <w:rsid w:val="00F93C00"/>
    <w:rsid w:val="00F940C1"/>
    <w:rsid w:val="00F953A1"/>
    <w:rsid w:val="00FA0F97"/>
    <w:rsid w:val="00FA49F0"/>
    <w:rsid w:val="00FA6378"/>
    <w:rsid w:val="00FB5C07"/>
    <w:rsid w:val="00FC09C8"/>
    <w:rsid w:val="00FC6BAA"/>
    <w:rsid w:val="00FC6E49"/>
    <w:rsid w:val="00FD197B"/>
    <w:rsid w:val="00FD7906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64C4C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D67"/>
    <w:pPr>
      <w:jc w:val="both"/>
    </w:pPr>
    <w:rPr>
      <w:sz w:val="24"/>
      <w:lang w:val="en-ZA"/>
    </w:rPr>
  </w:style>
  <w:style w:type="paragraph" w:styleId="Titre6">
    <w:name w:val="heading 6"/>
    <w:aliases w:val="Table Sub Heading"/>
    <w:basedOn w:val="Normal"/>
    <w:next w:val="Normal"/>
    <w:link w:val="Titre6Car"/>
    <w:uiPriority w:val="9"/>
    <w:unhideWhenUsed/>
    <w:qFormat/>
    <w:rsid w:val="00736F69"/>
    <w:pPr>
      <w:keepNext/>
      <w:keepLines/>
      <w:spacing w:before="200" w:after="0" w:line="240" w:lineRule="auto"/>
      <w:jc w:val="left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sz w:val="2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22D6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/>
    <w:rsid w:val="00822D67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822D67"/>
    <w:pPr>
      <w:spacing w:after="0" w:line="240" w:lineRule="auto"/>
      <w:jc w:val="both"/>
    </w:pPr>
    <w:rPr>
      <w:sz w:val="24"/>
      <w:lang w:val="en-ZA"/>
    </w:rPr>
  </w:style>
  <w:style w:type="paragraph" w:styleId="Pieddepage">
    <w:name w:val="footer"/>
    <w:basedOn w:val="Normal"/>
    <w:link w:val="PieddepageCar"/>
    <w:uiPriority w:val="99"/>
    <w:unhideWhenUsed/>
    <w:rsid w:val="00822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22D67"/>
    <w:rPr>
      <w:sz w:val="24"/>
      <w:lang w:val="en-ZA"/>
    </w:rPr>
  </w:style>
  <w:style w:type="character" w:styleId="Numrodepage">
    <w:name w:val="page number"/>
    <w:basedOn w:val="Policepardfaut"/>
    <w:uiPriority w:val="99"/>
    <w:semiHidden/>
    <w:unhideWhenUsed/>
    <w:rsid w:val="00822D67"/>
  </w:style>
  <w:style w:type="character" w:customStyle="1" w:styleId="ParagraphedelisteCar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/>
    <w:rsid w:val="00822D67"/>
    <w:rPr>
      <w:sz w:val="24"/>
      <w:lang w:val="en-ZA"/>
    </w:rPr>
  </w:style>
  <w:style w:type="character" w:customStyle="1" w:styleId="SansinterligneCar">
    <w:name w:val="Sans interligne Car"/>
    <w:link w:val="Sansinterligne"/>
    <w:uiPriority w:val="1"/>
    <w:rsid w:val="00822D67"/>
    <w:rPr>
      <w:sz w:val="24"/>
      <w:lang w:val="en-ZA"/>
    </w:rPr>
  </w:style>
  <w:style w:type="character" w:styleId="Lienhypertexte">
    <w:name w:val="Hyperlink"/>
    <w:uiPriority w:val="99"/>
    <w:rsid w:val="00822D67"/>
    <w:rPr>
      <w:color w:val="0000FF"/>
      <w:u w:val="single"/>
    </w:rPr>
  </w:style>
  <w:style w:type="character" w:styleId="Rfrenceple">
    <w:name w:val="Subtle Reference"/>
    <w:basedOn w:val="Policepardfaut"/>
    <w:uiPriority w:val="31"/>
    <w:qFormat/>
    <w:rsid w:val="00822D67"/>
    <w:rPr>
      <w:smallCaps/>
      <w:color w:val="ED7D31" w:themeColor="accent2"/>
      <w:u w:val="single"/>
    </w:rPr>
  </w:style>
  <w:style w:type="paragraph" w:styleId="En-tte">
    <w:name w:val="header"/>
    <w:basedOn w:val="Normal"/>
    <w:link w:val="En-tteCar"/>
    <w:uiPriority w:val="99"/>
    <w:unhideWhenUsed/>
    <w:rsid w:val="00822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22D67"/>
    <w:rPr>
      <w:sz w:val="24"/>
      <w:lang w:val="en-ZA"/>
    </w:rPr>
  </w:style>
  <w:style w:type="character" w:customStyle="1" w:styleId="Titre6Car">
    <w:name w:val="Titre 6 Car"/>
    <w:aliases w:val="Table Sub Heading Car"/>
    <w:basedOn w:val="Policepardfaut"/>
    <w:link w:val="Titre6"/>
    <w:uiPriority w:val="9"/>
    <w:rsid w:val="00736F69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F3C4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F3C48"/>
    <w:rPr>
      <w:sz w:val="20"/>
      <w:szCs w:val="20"/>
      <w:lang w:val="en-ZA"/>
    </w:rPr>
  </w:style>
  <w:style w:type="character" w:styleId="Appelnotedebasdep">
    <w:name w:val="footnote reference"/>
    <w:basedOn w:val="Policepardfaut"/>
    <w:uiPriority w:val="99"/>
    <w:semiHidden/>
    <w:unhideWhenUsed/>
    <w:rsid w:val="00AF3C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D67"/>
    <w:pPr>
      <w:jc w:val="both"/>
    </w:pPr>
    <w:rPr>
      <w:sz w:val="24"/>
      <w:lang w:val="en-ZA"/>
    </w:rPr>
  </w:style>
  <w:style w:type="paragraph" w:styleId="Titre6">
    <w:name w:val="heading 6"/>
    <w:aliases w:val="Table Sub Heading"/>
    <w:basedOn w:val="Normal"/>
    <w:next w:val="Normal"/>
    <w:link w:val="Titre6Car"/>
    <w:uiPriority w:val="9"/>
    <w:unhideWhenUsed/>
    <w:qFormat/>
    <w:rsid w:val="00736F69"/>
    <w:pPr>
      <w:keepNext/>
      <w:keepLines/>
      <w:spacing w:before="200" w:after="0" w:line="240" w:lineRule="auto"/>
      <w:jc w:val="left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sz w:val="2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22D6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/>
    <w:rsid w:val="00822D67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822D67"/>
    <w:pPr>
      <w:spacing w:after="0" w:line="240" w:lineRule="auto"/>
      <w:jc w:val="both"/>
    </w:pPr>
    <w:rPr>
      <w:sz w:val="24"/>
      <w:lang w:val="en-ZA"/>
    </w:rPr>
  </w:style>
  <w:style w:type="paragraph" w:styleId="Pieddepage">
    <w:name w:val="footer"/>
    <w:basedOn w:val="Normal"/>
    <w:link w:val="PieddepageCar"/>
    <w:uiPriority w:val="99"/>
    <w:unhideWhenUsed/>
    <w:rsid w:val="00822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22D67"/>
    <w:rPr>
      <w:sz w:val="24"/>
      <w:lang w:val="en-ZA"/>
    </w:rPr>
  </w:style>
  <w:style w:type="character" w:styleId="Numrodepage">
    <w:name w:val="page number"/>
    <w:basedOn w:val="Policepardfaut"/>
    <w:uiPriority w:val="99"/>
    <w:semiHidden/>
    <w:unhideWhenUsed/>
    <w:rsid w:val="00822D67"/>
  </w:style>
  <w:style w:type="character" w:customStyle="1" w:styleId="ParagraphedelisteCar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/>
    <w:rsid w:val="00822D67"/>
    <w:rPr>
      <w:sz w:val="24"/>
      <w:lang w:val="en-ZA"/>
    </w:rPr>
  </w:style>
  <w:style w:type="character" w:customStyle="1" w:styleId="SansinterligneCar">
    <w:name w:val="Sans interligne Car"/>
    <w:link w:val="Sansinterligne"/>
    <w:uiPriority w:val="1"/>
    <w:rsid w:val="00822D67"/>
    <w:rPr>
      <w:sz w:val="24"/>
      <w:lang w:val="en-ZA"/>
    </w:rPr>
  </w:style>
  <w:style w:type="character" w:styleId="Lienhypertexte">
    <w:name w:val="Hyperlink"/>
    <w:uiPriority w:val="99"/>
    <w:rsid w:val="00822D67"/>
    <w:rPr>
      <w:color w:val="0000FF"/>
      <w:u w:val="single"/>
    </w:rPr>
  </w:style>
  <w:style w:type="character" w:styleId="Rfrenceple">
    <w:name w:val="Subtle Reference"/>
    <w:basedOn w:val="Policepardfaut"/>
    <w:uiPriority w:val="31"/>
    <w:qFormat/>
    <w:rsid w:val="00822D67"/>
    <w:rPr>
      <w:smallCaps/>
      <w:color w:val="ED7D31" w:themeColor="accent2"/>
      <w:u w:val="single"/>
    </w:rPr>
  </w:style>
  <w:style w:type="paragraph" w:styleId="En-tte">
    <w:name w:val="header"/>
    <w:basedOn w:val="Normal"/>
    <w:link w:val="En-tteCar"/>
    <w:uiPriority w:val="99"/>
    <w:unhideWhenUsed/>
    <w:rsid w:val="00822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22D67"/>
    <w:rPr>
      <w:sz w:val="24"/>
      <w:lang w:val="en-ZA"/>
    </w:rPr>
  </w:style>
  <w:style w:type="character" w:customStyle="1" w:styleId="Titre6Car">
    <w:name w:val="Titre 6 Car"/>
    <w:aliases w:val="Table Sub Heading Car"/>
    <w:basedOn w:val="Policepardfaut"/>
    <w:link w:val="Titre6"/>
    <w:uiPriority w:val="9"/>
    <w:rsid w:val="00736F69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F3C4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F3C48"/>
    <w:rPr>
      <w:sz w:val="20"/>
      <w:szCs w:val="20"/>
      <w:lang w:val="en-ZA"/>
    </w:rPr>
  </w:style>
  <w:style w:type="character" w:styleId="Appelnotedebasdep">
    <w:name w:val="footnote reference"/>
    <w:basedOn w:val="Policepardfaut"/>
    <w:uiPriority w:val="99"/>
    <w:semiHidden/>
    <w:unhideWhenUsed/>
    <w:rsid w:val="00AF3C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pims.org/" TargetMode="External"/><Relationship Id="rId1" Type="http://schemas.openxmlformats.org/officeDocument/2006/relationships/hyperlink" Target="https://cloud.memsource.com/web/termBase/editTerm/297574?term=JdstplJ80up4IM8wWqxeZAG3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CE49C-A2D6-4516-B014-E05029A6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11</Pages>
  <Words>4348</Words>
  <Characters>23919</Characters>
  <Application>Microsoft Office Word</Application>
  <DocSecurity>0</DocSecurity>
  <Lines>199</Lines>
  <Paragraphs>56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Tjan</dc:creator>
  <cp:keywords/>
  <dc:description/>
  <cp:lastModifiedBy>Marie-Michèle</cp:lastModifiedBy>
  <cp:revision>280</cp:revision>
  <dcterms:created xsi:type="dcterms:W3CDTF">2019-04-14T12:34:00Z</dcterms:created>
  <dcterms:modified xsi:type="dcterms:W3CDTF">2019-07-24T22:11:00Z</dcterms:modified>
</cp:coreProperties>
</file>